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A4BAF" w14:textId="250413C8" w:rsidR="00D6411F" w:rsidRPr="003452B6" w:rsidRDefault="00707AA7" w:rsidP="003452B6">
      <w:pPr>
        <w:jc w:val="center"/>
        <w:rPr>
          <w:rFonts w:ascii="Times New Roman" w:hAnsi="Times New Roman" w:cs="Times New Roman"/>
          <w:b/>
          <w:bCs/>
          <w:caps/>
          <w:noProof/>
          <w:sz w:val="24"/>
          <w:szCs w:val="24"/>
        </w:rPr>
      </w:pPr>
      <w:r w:rsidRPr="003452B6">
        <w:rPr>
          <w:rFonts w:ascii="Times New Roman" w:hAnsi="Times New Roman" w:cs="Times New Roman"/>
          <w:b/>
          <w:bCs/>
          <w:sz w:val="24"/>
          <w:szCs w:val="24"/>
        </w:rPr>
        <w:t xml:space="preserve">VIEŠOJO PIRKIMO </w:t>
      </w:r>
      <w:r w:rsidR="00940EAB" w:rsidRPr="003452B6">
        <w:rPr>
          <w:rFonts w:ascii="Times New Roman" w:hAnsi="Times New Roman" w:cs="Times New Roman"/>
          <w:b/>
          <w:bCs/>
          <w:sz w:val="24"/>
          <w:szCs w:val="24"/>
        </w:rPr>
        <w:t>„</w:t>
      </w:r>
      <w:r w:rsidR="008B11DF" w:rsidRPr="008B11DF">
        <w:rPr>
          <w:rFonts w:ascii="Times New Roman" w:hAnsi="Times New Roman" w:cs="Times New Roman"/>
          <w:b/>
          <w:bCs/>
          <w:noProof/>
          <w:sz w:val="24"/>
          <w:szCs w:val="24"/>
        </w:rPr>
        <w:t>NUMERACIJOS IR KODŲ ADMINISTRAVIMO SISTEMOS NKAS NUOMA</w:t>
      </w:r>
      <w:r w:rsidR="00940EAB" w:rsidRPr="003452B6">
        <w:rPr>
          <w:rFonts w:ascii="Times New Roman" w:hAnsi="Times New Roman" w:cs="Times New Roman"/>
          <w:b/>
          <w:bCs/>
          <w:sz w:val="24"/>
          <w:szCs w:val="24"/>
        </w:rPr>
        <w:t>“</w:t>
      </w:r>
    </w:p>
    <w:p w14:paraId="3FBF1045" w14:textId="354D2EB5" w:rsidR="005C3B7A" w:rsidRPr="0017153E" w:rsidRDefault="005C3B7A" w:rsidP="00707AA7">
      <w:pPr>
        <w:jc w:val="center"/>
        <w:rPr>
          <w:rFonts w:ascii="Times New Roman" w:hAnsi="Times New Roman" w:cs="Times New Roman"/>
          <w:sz w:val="24"/>
          <w:szCs w:val="24"/>
        </w:rPr>
      </w:pPr>
      <w:r w:rsidRPr="0017153E">
        <w:rPr>
          <w:rFonts w:ascii="Times New Roman" w:hAnsi="Times New Roman" w:cs="Times New Roman"/>
          <w:sz w:val="24"/>
          <w:szCs w:val="24"/>
        </w:rPr>
        <w:t>(toliau – Pirkimas)</w:t>
      </w:r>
    </w:p>
    <w:p w14:paraId="7DE02E94" w14:textId="28720527" w:rsidR="00707AA7" w:rsidRPr="0017153E" w:rsidRDefault="00F00CAD" w:rsidP="00707AA7">
      <w:pPr>
        <w:jc w:val="center"/>
        <w:rPr>
          <w:rFonts w:ascii="Times New Roman" w:hAnsi="Times New Roman" w:cs="Times New Roman"/>
          <w:sz w:val="24"/>
          <w:szCs w:val="24"/>
        </w:rPr>
      </w:pPr>
      <w:r w:rsidRPr="0017153E">
        <w:rPr>
          <w:rFonts w:ascii="Times New Roman" w:hAnsi="Times New Roman" w:cs="Times New Roman"/>
          <w:sz w:val="24"/>
          <w:szCs w:val="24"/>
        </w:rPr>
        <w:t>SPECIALIOSIOS SĄLYGOS</w:t>
      </w:r>
    </w:p>
    <w:p w14:paraId="393C6EC7" w14:textId="324EB3D1" w:rsidR="00F00CAD" w:rsidRPr="004E09EC" w:rsidRDefault="00F00CAD" w:rsidP="00CE0EA3">
      <w:pPr>
        <w:pStyle w:val="ListParagraph"/>
        <w:numPr>
          <w:ilvl w:val="0"/>
          <w:numId w:val="1"/>
        </w:numPr>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w:t>
      </w:r>
      <w:r w:rsidR="005C3B7A" w:rsidRPr="004E09EC">
        <w:rPr>
          <w:rFonts w:ascii="Times New Roman" w:hAnsi="Times New Roman" w:cs="Times New Roman"/>
          <w:b/>
          <w:bCs/>
          <w:sz w:val="24"/>
          <w:szCs w:val="24"/>
        </w:rPr>
        <w:t>mą:</w:t>
      </w:r>
    </w:p>
    <w:p w14:paraId="10551F70" w14:textId="77777777" w:rsidR="00CE0EA3" w:rsidRPr="006D0278" w:rsidRDefault="00CE0EA3" w:rsidP="00CE0EA3">
      <w:pPr>
        <w:pStyle w:val="ListParagraph"/>
        <w:ind w:left="284"/>
        <w:jc w:val="both"/>
        <w:rPr>
          <w:rFonts w:ascii="Times New Roman" w:hAnsi="Times New Roman" w:cs="Times New Roman"/>
        </w:rPr>
      </w:pPr>
    </w:p>
    <w:tbl>
      <w:tblPr>
        <w:tblStyle w:val="TableGrid"/>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699"/>
        <w:gridCol w:w="4697"/>
        <w:gridCol w:w="4232"/>
      </w:tblGrid>
      <w:tr w:rsidR="00E17A15" w:rsidRPr="006D0278" w14:paraId="4CFDC9D5" w14:textId="77777777" w:rsidTr="008A351E">
        <w:trPr>
          <w:trHeight w:val="20"/>
        </w:trPr>
        <w:tc>
          <w:tcPr>
            <w:tcW w:w="363" w:type="pct"/>
            <w:shd w:val="clear" w:color="auto" w:fill="F2F2F2" w:themeFill="background1" w:themeFillShade="F2"/>
            <w:vAlign w:val="center"/>
          </w:tcPr>
          <w:p w14:paraId="07F9BCBF"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12CA9E91" w14:textId="3C0C424B" w:rsidR="00E17A15" w:rsidRPr="004E09EC" w:rsidRDefault="00B97CE6" w:rsidP="00B0152F">
            <w:pPr>
              <w:jc w:val="left"/>
              <w:rPr>
                <w:rFonts w:ascii="Times New Roman" w:hAnsi="Times New Roman" w:cs="Times New Roman"/>
                <w:sz w:val="24"/>
                <w:szCs w:val="24"/>
                <w:lang w:val="lt-LT"/>
              </w:rPr>
            </w:pPr>
            <w:r w:rsidRPr="004E09EC">
              <w:rPr>
                <w:rFonts w:ascii="Times New Roman" w:hAnsi="Times New Roman" w:cs="Times New Roman"/>
                <w:bCs/>
                <w:sz w:val="24"/>
                <w:szCs w:val="24"/>
                <w:lang w:val="lt-LT"/>
              </w:rPr>
              <w:t>Viešąjį pirkimą vykdo</w:t>
            </w:r>
          </w:p>
        </w:tc>
        <w:tc>
          <w:tcPr>
            <w:tcW w:w="2198" w:type="pct"/>
            <w:vAlign w:val="center"/>
          </w:tcPr>
          <w:p w14:paraId="0231D67A" w14:textId="22A1913C" w:rsidR="00E17A15" w:rsidRPr="004E09EC" w:rsidRDefault="00742B96"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RRT viešųjų pirkimų komisija</w:t>
            </w:r>
          </w:p>
        </w:tc>
      </w:tr>
      <w:tr w:rsidR="001417B9" w:rsidRPr="006D0278" w14:paraId="40FEB1C4" w14:textId="77777777" w:rsidTr="008A351E">
        <w:trPr>
          <w:trHeight w:val="20"/>
        </w:trPr>
        <w:tc>
          <w:tcPr>
            <w:tcW w:w="363" w:type="pct"/>
            <w:shd w:val="clear" w:color="auto" w:fill="F2F2F2" w:themeFill="background1" w:themeFillShade="F2"/>
            <w:vAlign w:val="center"/>
          </w:tcPr>
          <w:p w14:paraId="530091EB" w14:textId="77777777" w:rsidR="001417B9" w:rsidRPr="006D0278" w:rsidRDefault="001417B9" w:rsidP="00E17A15">
            <w:pPr>
              <w:pStyle w:val="ListParagraph"/>
              <w:numPr>
                <w:ilvl w:val="0"/>
                <w:numId w:val="2"/>
              </w:numPr>
              <w:ind w:left="0" w:firstLine="0"/>
              <w:jc w:val="center"/>
              <w:rPr>
                <w:rFonts w:ascii="Times New Roman" w:hAnsi="Times New Roman" w:cs="Times New Roman"/>
              </w:rPr>
            </w:pPr>
          </w:p>
        </w:tc>
        <w:tc>
          <w:tcPr>
            <w:tcW w:w="2439" w:type="pct"/>
            <w:shd w:val="clear" w:color="auto" w:fill="F2F2F2" w:themeFill="background1" w:themeFillShade="F2"/>
            <w:vAlign w:val="center"/>
          </w:tcPr>
          <w:p w14:paraId="57EACE52" w14:textId="3843FE5E" w:rsidR="001417B9" w:rsidRPr="004E09EC" w:rsidRDefault="001417B9" w:rsidP="00B0152F">
            <w:pPr>
              <w:rPr>
                <w:rFonts w:ascii="Times New Roman" w:hAnsi="Times New Roman" w:cs="Times New Roman"/>
                <w:bCs/>
                <w:sz w:val="24"/>
                <w:szCs w:val="24"/>
              </w:rPr>
            </w:pPr>
            <w:proofErr w:type="spellStart"/>
            <w:r w:rsidRPr="004E09EC">
              <w:rPr>
                <w:rFonts w:ascii="Times New Roman" w:hAnsi="Times New Roman" w:cs="Times New Roman"/>
                <w:bCs/>
                <w:sz w:val="24"/>
                <w:szCs w:val="24"/>
              </w:rPr>
              <w:t>Įgaliotas</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asmuo</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palaikyti</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tiesioginį</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ryšį</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su</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tiekėjais</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gauti</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iš</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jų</w:t>
            </w:r>
            <w:proofErr w:type="spellEnd"/>
            <w:r w:rsidRPr="004E09EC">
              <w:rPr>
                <w:rFonts w:ascii="Times New Roman" w:hAnsi="Times New Roman" w:cs="Times New Roman"/>
                <w:bCs/>
                <w:sz w:val="24"/>
                <w:szCs w:val="24"/>
              </w:rPr>
              <w:t xml:space="preserve"> (ne </w:t>
            </w:r>
            <w:proofErr w:type="spellStart"/>
            <w:r w:rsidRPr="004E09EC">
              <w:rPr>
                <w:rFonts w:ascii="Times New Roman" w:hAnsi="Times New Roman" w:cs="Times New Roman"/>
                <w:bCs/>
                <w:sz w:val="24"/>
                <w:szCs w:val="24"/>
              </w:rPr>
              <w:t>tarpininkų</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pranešimus</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susijusius</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su</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pirkimo</w:t>
            </w:r>
            <w:proofErr w:type="spellEnd"/>
            <w:r w:rsidRPr="004E09EC">
              <w:rPr>
                <w:rFonts w:ascii="Times New Roman" w:hAnsi="Times New Roman" w:cs="Times New Roman"/>
                <w:bCs/>
                <w:sz w:val="24"/>
                <w:szCs w:val="24"/>
              </w:rPr>
              <w:t xml:space="preserve"> </w:t>
            </w:r>
            <w:proofErr w:type="spellStart"/>
            <w:r w:rsidRPr="004E09EC">
              <w:rPr>
                <w:rFonts w:ascii="Times New Roman" w:hAnsi="Times New Roman" w:cs="Times New Roman"/>
                <w:bCs/>
                <w:sz w:val="24"/>
                <w:szCs w:val="24"/>
              </w:rPr>
              <w:t>procedūromis</w:t>
            </w:r>
            <w:proofErr w:type="spellEnd"/>
          </w:p>
        </w:tc>
        <w:tc>
          <w:tcPr>
            <w:tcW w:w="2198" w:type="pct"/>
            <w:vAlign w:val="center"/>
          </w:tcPr>
          <w:p w14:paraId="65F9F37B" w14:textId="342CBE6A" w:rsidR="001417B9" w:rsidRPr="008B11DF" w:rsidRDefault="001417B9" w:rsidP="00B0152F">
            <w:pPr>
              <w:rPr>
                <w:rFonts w:ascii="Times New Roman" w:hAnsi="Times New Roman" w:cs="Times New Roman"/>
                <w:sz w:val="24"/>
                <w:szCs w:val="24"/>
              </w:rPr>
            </w:pPr>
            <w:proofErr w:type="spellStart"/>
            <w:r w:rsidRPr="008B11DF">
              <w:rPr>
                <w:rFonts w:ascii="Times New Roman" w:hAnsi="Times New Roman" w:cs="Times New Roman"/>
                <w:sz w:val="24"/>
                <w:szCs w:val="24"/>
              </w:rPr>
              <w:t>Turto</w:t>
            </w:r>
            <w:proofErr w:type="spellEnd"/>
            <w:r w:rsidRPr="008B11DF">
              <w:rPr>
                <w:rFonts w:ascii="Times New Roman" w:hAnsi="Times New Roman" w:cs="Times New Roman"/>
                <w:sz w:val="24"/>
                <w:szCs w:val="24"/>
              </w:rPr>
              <w:t xml:space="preserve"> </w:t>
            </w:r>
            <w:proofErr w:type="spellStart"/>
            <w:r w:rsidRPr="008B11DF">
              <w:rPr>
                <w:rFonts w:ascii="Times New Roman" w:hAnsi="Times New Roman" w:cs="Times New Roman"/>
                <w:sz w:val="24"/>
                <w:szCs w:val="24"/>
              </w:rPr>
              <w:t>valdymo</w:t>
            </w:r>
            <w:proofErr w:type="spellEnd"/>
            <w:r w:rsidRPr="008B11DF">
              <w:rPr>
                <w:rFonts w:ascii="Times New Roman" w:hAnsi="Times New Roman" w:cs="Times New Roman"/>
                <w:sz w:val="24"/>
                <w:szCs w:val="24"/>
              </w:rPr>
              <w:t xml:space="preserve"> </w:t>
            </w:r>
            <w:proofErr w:type="spellStart"/>
            <w:r w:rsidRPr="008B11DF">
              <w:rPr>
                <w:rFonts w:ascii="Times New Roman" w:hAnsi="Times New Roman" w:cs="Times New Roman"/>
                <w:sz w:val="24"/>
                <w:szCs w:val="24"/>
              </w:rPr>
              <w:t>ir</w:t>
            </w:r>
            <w:proofErr w:type="spellEnd"/>
            <w:r w:rsidRPr="008B11DF">
              <w:rPr>
                <w:rFonts w:ascii="Times New Roman" w:hAnsi="Times New Roman" w:cs="Times New Roman"/>
                <w:sz w:val="24"/>
                <w:szCs w:val="24"/>
              </w:rPr>
              <w:t xml:space="preserve"> </w:t>
            </w:r>
            <w:proofErr w:type="spellStart"/>
            <w:r w:rsidRPr="008B11DF">
              <w:rPr>
                <w:rFonts w:ascii="Times New Roman" w:hAnsi="Times New Roman" w:cs="Times New Roman"/>
                <w:sz w:val="24"/>
                <w:szCs w:val="24"/>
              </w:rPr>
              <w:t>viešųjų</w:t>
            </w:r>
            <w:proofErr w:type="spellEnd"/>
            <w:r w:rsidRPr="008B11DF">
              <w:rPr>
                <w:rFonts w:ascii="Times New Roman" w:hAnsi="Times New Roman" w:cs="Times New Roman"/>
                <w:sz w:val="24"/>
                <w:szCs w:val="24"/>
              </w:rPr>
              <w:t xml:space="preserve"> </w:t>
            </w:r>
            <w:proofErr w:type="spellStart"/>
            <w:r w:rsidRPr="008B11DF">
              <w:rPr>
                <w:rFonts w:ascii="Times New Roman" w:hAnsi="Times New Roman" w:cs="Times New Roman"/>
                <w:sz w:val="24"/>
                <w:szCs w:val="24"/>
              </w:rPr>
              <w:t>pirkimų</w:t>
            </w:r>
            <w:proofErr w:type="spellEnd"/>
            <w:r w:rsidRPr="008B11DF">
              <w:rPr>
                <w:rFonts w:ascii="Times New Roman" w:hAnsi="Times New Roman" w:cs="Times New Roman"/>
                <w:sz w:val="24"/>
                <w:szCs w:val="24"/>
              </w:rPr>
              <w:t xml:space="preserve"> </w:t>
            </w:r>
            <w:proofErr w:type="spellStart"/>
            <w:r w:rsidRPr="008B11DF">
              <w:rPr>
                <w:rFonts w:ascii="Times New Roman" w:hAnsi="Times New Roman" w:cs="Times New Roman"/>
                <w:sz w:val="24"/>
                <w:szCs w:val="24"/>
              </w:rPr>
              <w:t>skyriaus</w:t>
            </w:r>
            <w:proofErr w:type="spellEnd"/>
            <w:r w:rsidRPr="008B11DF">
              <w:rPr>
                <w:rFonts w:ascii="Times New Roman" w:hAnsi="Times New Roman" w:cs="Times New Roman"/>
                <w:sz w:val="24"/>
                <w:szCs w:val="24"/>
              </w:rPr>
              <w:t xml:space="preserve"> </w:t>
            </w:r>
            <w:proofErr w:type="spellStart"/>
            <w:r w:rsidR="008B11DF" w:rsidRPr="008B11DF">
              <w:rPr>
                <w:rFonts w:ascii="Times New Roman" w:hAnsi="Times New Roman" w:cs="Times New Roman"/>
                <w:sz w:val="24"/>
                <w:szCs w:val="24"/>
              </w:rPr>
              <w:t>eks</w:t>
            </w:r>
            <w:r w:rsidR="008B11DF">
              <w:rPr>
                <w:rFonts w:ascii="Times New Roman" w:hAnsi="Times New Roman" w:cs="Times New Roman"/>
                <w:sz w:val="24"/>
                <w:szCs w:val="24"/>
              </w:rPr>
              <w:t>pertė</w:t>
            </w:r>
            <w:proofErr w:type="spellEnd"/>
            <w:r w:rsidRPr="008B11DF">
              <w:rPr>
                <w:rFonts w:ascii="Times New Roman" w:hAnsi="Times New Roman" w:cs="Times New Roman"/>
                <w:sz w:val="24"/>
                <w:szCs w:val="24"/>
              </w:rPr>
              <w:t xml:space="preserve"> Kristina Juodikienė</w:t>
            </w:r>
          </w:p>
        </w:tc>
      </w:tr>
      <w:tr w:rsidR="00E17A15" w:rsidRPr="006D0278" w14:paraId="199F17A5" w14:textId="77777777" w:rsidTr="008A351E">
        <w:trPr>
          <w:trHeight w:val="20"/>
        </w:trPr>
        <w:tc>
          <w:tcPr>
            <w:tcW w:w="363" w:type="pct"/>
            <w:shd w:val="clear" w:color="auto" w:fill="F2F2F2" w:themeFill="background1" w:themeFillShade="F2"/>
            <w:vAlign w:val="center"/>
          </w:tcPr>
          <w:p w14:paraId="3F34BD1C"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6547A5A6" w14:textId="77777777" w:rsidR="00E17A15" w:rsidRPr="004E09EC" w:rsidRDefault="00E17A15" w:rsidP="00B0152F">
            <w:pPr>
              <w:jc w:val="left"/>
              <w:rPr>
                <w:rFonts w:ascii="Times New Roman" w:hAnsi="Times New Roman" w:cs="Times New Roman"/>
                <w:bCs/>
                <w:sz w:val="24"/>
                <w:szCs w:val="24"/>
                <w:lang w:val="lt-LT"/>
              </w:rPr>
            </w:pPr>
            <w:r w:rsidRPr="004E09EC">
              <w:rPr>
                <w:rFonts w:ascii="Times New Roman" w:hAnsi="Times New Roman" w:cs="Times New Roman"/>
                <w:bCs/>
                <w:sz w:val="24"/>
                <w:szCs w:val="24"/>
                <w:lang w:val="lt-LT"/>
              </w:rPr>
              <w:t>Informacija apie pirkimo dalis</w:t>
            </w:r>
          </w:p>
        </w:tc>
        <w:tc>
          <w:tcPr>
            <w:tcW w:w="2198" w:type="pct"/>
            <w:vAlign w:val="center"/>
          </w:tcPr>
          <w:p w14:paraId="08AAC047" w14:textId="77777777" w:rsidR="00E17A15" w:rsidRPr="004E09EC" w:rsidRDefault="00E17A15" w:rsidP="00B0152F">
            <w:pPr>
              <w:jc w:val="left"/>
              <w:rPr>
                <w:rFonts w:ascii="Times New Roman" w:hAnsi="Times New Roman" w:cs="Times New Roman"/>
                <w:sz w:val="24"/>
                <w:szCs w:val="24"/>
                <w:lang w:val="lt-LT"/>
              </w:rPr>
            </w:pPr>
            <w:proofErr w:type="spellStart"/>
            <w:r w:rsidRPr="00565AC5">
              <w:rPr>
                <w:rFonts w:ascii="Times New Roman" w:hAnsi="Times New Roman" w:cs="Times New Roman"/>
                <w:sz w:val="24"/>
                <w:szCs w:val="24"/>
              </w:rPr>
              <w:t>Žr</w:t>
            </w:r>
            <w:proofErr w:type="spellEnd"/>
            <w:r w:rsidRPr="00565AC5">
              <w:rPr>
                <w:rFonts w:ascii="Times New Roman" w:hAnsi="Times New Roman" w:cs="Times New Roman"/>
                <w:sz w:val="24"/>
                <w:szCs w:val="24"/>
              </w:rPr>
              <w:t xml:space="preserve">. SS 2 </w:t>
            </w:r>
            <w:proofErr w:type="spellStart"/>
            <w:r w:rsidRPr="00565AC5">
              <w:rPr>
                <w:rFonts w:ascii="Times New Roman" w:hAnsi="Times New Roman" w:cs="Times New Roman"/>
                <w:sz w:val="24"/>
                <w:szCs w:val="24"/>
              </w:rPr>
              <w:t>skyrių</w:t>
            </w:r>
            <w:proofErr w:type="spellEnd"/>
          </w:p>
        </w:tc>
      </w:tr>
      <w:tr w:rsidR="00E17A15" w:rsidRPr="006D0278" w14:paraId="31D745E0" w14:textId="77777777" w:rsidTr="008A351E">
        <w:trPr>
          <w:trHeight w:val="20"/>
        </w:trPr>
        <w:tc>
          <w:tcPr>
            <w:tcW w:w="363" w:type="pct"/>
            <w:shd w:val="clear" w:color="auto" w:fill="F2F2F2" w:themeFill="background1" w:themeFillShade="F2"/>
            <w:vAlign w:val="center"/>
          </w:tcPr>
          <w:p w14:paraId="075AE318"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44C6D481"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Pirkimo objekto rūšis:</w:t>
            </w:r>
          </w:p>
        </w:tc>
        <w:tc>
          <w:tcPr>
            <w:tcW w:w="2198" w:type="pct"/>
            <w:vAlign w:val="center"/>
          </w:tcPr>
          <w:p w14:paraId="1AD328F7" w14:textId="7023A3A4" w:rsidR="00E17A15" w:rsidRPr="004E09EC"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1082981135"/>
                <w:placeholder>
                  <w:docPart w:val="308EEF0B1A1A4AA2AA91F7A19FBCA481"/>
                </w:placeholder>
                <w:comboBox>
                  <w:listItem w:value="Pasirinkite elementą."/>
                  <w:listItem w:displayText="Prekės" w:value="Prekės"/>
                  <w:listItem w:displayText="Darbai" w:value="Darbai"/>
                  <w:listItem w:displayText="Paslaugos" w:value="Paslaugos"/>
                </w:comboBox>
              </w:sdtPr>
              <w:sdtEndPr/>
              <w:sdtContent>
                <w:proofErr w:type="spellStart"/>
                <w:r w:rsidR="00A35BB6">
                  <w:rPr>
                    <w:rFonts w:ascii="Times New Roman" w:hAnsi="Times New Roman" w:cs="Times New Roman"/>
                    <w:sz w:val="24"/>
                    <w:szCs w:val="24"/>
                  </w:rPr>
                  <w:t>Prekės</w:t>
                </w:r>
                <w:proofErr w:type="spellEnd"/>
              </w:sdtContent>
            </w:sdt>
          </w:p>
        </w:tc>
      </w:tr>
      <w:tr w:rsidR="00E17A15" w:rsidRPr="006D0278" w14:paraId="32881BCF" w14:textId="77777777" w:rsidTr="008A351E">
        <w:trPr>
          <w:trHeight w:val="20"/>
        </w:trPr>
        <w:tc>
          <w:tcPr>
            <w:tcW w:w="363" w:type="pct"/>
            <w:shd w:val="clear" w:color="auto" w:fill="F2F2F2" w:themeFill="background1" w:themeFillShade="F2"/>
            <w:vAlign w:val="center"/>
          </w:tcPr>
          <w:p w14:paraId="2AA07A6B"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69851EC1"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Pirkimo objekto aprašymas</w:t>
            </w:r>
          </w:p>
        </w:tc>
        <w:tc>
          <w:tcPr>
            <w:tcW w:w="2198" w:type="pct"/>
            <w:vAlign w:val="center"/>
          </w:tcPr>
          <w:p w14:paraId="32F9C1AF" w14:textId="1766848B"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 xml:space="preserve">Žr. Techninę specifikaciją, </w:t>
            </w:r>
            <w:r w:rsidR="0040603A" w:rsidRPr="004E09EC">
              <w:rPr>
                <w:rFonts w:ascii="Times New Roman" w:hAnsi="Times New Roman" w:cs="Times New Roman"/>
                <w:sz w:val="24"/>
                <w:szCs w:val="24"/>
                <w:lang w:val="lt-LT"/>
              </w:rPr>
              <w:t>•</w:t>
            </w:r>
            <w:r w:rsidR="004E09EC">
              <w:rPr>
                <w:rFonts w:ascii="Times New Roman" w:hAnsi="Times New Roman" w:cs="Times New Roman"/>
                <w:sz w:val="24"/>
                <w:szCs w:val="24"/>
                <w:lang w:val="lt-LT"/>
              </w:rPr>
              <w:t xml:space="preserve"> </w:t>
            </w:r>
            <w:r w:rsidR="0040603A" w:rsidRPr="004E09EC">
              <w:rPr>
                <w:rFonts w:ascii="Times New Roman" w:hAnsi="Times New Roman" w:cs="Times New Roman"/>
                <w:sz w:val="24"/>
                <w:szCs w:val="24"/>
                <w:lang w:val="lt-LT"/>
              </w:rPr>
              <w:t>Techninė specifikacija (TS) 3</w:t>
            </w:r>
            <w:r w:rsidR="00491C9A" w:rsidRPr="004E09EC">
              <w:rPr>
                <w:rFonts w:ascii="Times New Roman" w:hAnsi="Times New Roman" w:cs="Times New Roman"/>
                <w:sz w:val="24"/>
                <w:szCs w:val="24"/>
                <w:lang w:val="lt-LT"/>
              </w:rPr>
              <w:t>.</w:t>
            </w:r>
            <w:r w:rsidRPr="004E09EC">
              <w:rPr>
                <w:rFonts w:ascii="Times New Roman" w:hAnsi="Times New Roman" w:cs="Times New Roman"/>
                <w:sz w:val="24"/>
                <w:szCs w:val="24"/>
                <w:lang w:val="lt-LT"/>
              </w:rPr>
              <w:t xml:space="preserve"> </w:t>
            </w:r>
          </w:p>
        </w:tc>
      </w:tr>
      <w:tr w:rsidR="00E17A15" w:rsidRPr="006D0278" w14:paraId="407720C3" w14:textId="77777777" w:rsidTr="008A351E">
        <w:trPr>
          <w:trHeight w:val="20"/>
        </w:trPr>
        <w:tc>
          <w:tcPr>
            <w:tcW w:w="363" w:type="pct"/>
            <w:shd w:val="clear" w:color="auto" w:fill="F2F2F2" w:themeFill="background1" w:themeFillShade="F2"/>
            <w:vAlign w:val="center"/>
          </w:tcPr>
          <w:p w14:paraId="2A9FA7BF"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49F3122B" w14:textId="77777777" w:rsidR="00E17A15" w:rsidRPr="004E09EC" w:rsidRDefault="00E17A15" w:rsidP="00B0152F">
            <w:pPr>
              <w:jc w:val="left"/>
              <w:rPr>
                <w:rFonts w:ascii="Times New Roman" w:hAnsi="Times New Roman" w:cs="Times New Roman"/>
                <w:color w:val="FF0000"/>
                <w:sz w:val="24"/>
                <w:szCs w:val="24"/>
                <w:lang w:val="lt-LT"/>
              </w:rPr>
            </w:pPr>
            <w:r w:rsidRPr="004E09EC">
              <w:rPr>
                <w:rFonts w:ascii="Times New Roman" w:hAnsi="Times New Roman" w:cs="Times New Roman"/>
                <w:sz w:val="24"/>
                <w:szCs w:val="24"/>
                <w:lang w:val="lt-LT"/>
              </w:rPr>
              <w:t>Numatoma rengti susitikimą su tiekėjais dėl pirkimo dokumentų:</w:t>
            </w:r>
          </w:p>
        </w:tc>
        <w:tc>
          <w:tcPr>
            <w:tcW w:w="2198" w:type="pct"/>
            <w:vAlign w:val="center"/>
          </w:tcPr>
          <w:p w14:paraId="0D0CD5EA" w14:textId="071713D7" w:rsidR="00E17A15" w:rsidRPr="004E09EC"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1570413308"/>
                <w:placeholder>
                  <w:docPart w:val="D72D8233318D4916AB62C03E81E02DD4"/>
                </w:placeholder>
                <w:dropDownList>
                  <w:listItem w:value="Pasirinkite elementą."/>
                  <w:listItem w:displayText="Taip" w:value="Taip"/>
                  <w:listItem w:displayText="Ne" w:value="Ne"/>
                </w:dropDownList>
              </w:sdtPr>
              <w:sdtEndPr/>
              <w:sdtContent>
                <w:r w:rsidR="00AD6B38" w:rsidRPr="004E09EC">
                  <w:rPr>
                    <w:rFonts w:ascii="Times New Roman" w:hAnsi="Times New Roman" w:cs="Times New Roman"/>
                    <w:sz w:val="24"/>
                    <w:szCs w:val="24"/>
                  </w:rPr>
                  <w:t>Ne</w:t>
                </w:r>
              </w:sdtContent>
            </w:sdt>
          </w:p>
        </w:tc>
      </w:tr>
      <w:tr w:rsidR="00E17A15" w:rsidRPr="006D0278" w14:paraId="1D99CCB0" w14:textId="77777777" w:rsidTr="008A351E">
        <w:trPr>
          <w:trHeight w:val="20"/>
        </w:trPr>
        <w:tc>
          <w:tcPr>
            <w:tcW w:w="363" w:type="pct"/>
            <w:shd w:val="clear" w:color="auto" w:fill="F2F2F2" w:themeFill="background1" w:themeFillShade="F2"/>
            <w:vAlign w:val="center"/>
          </w:tcPr>
          <w:p w14:paraId="3530BFDE"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2A3D7820" w14:textId="44B7326B"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 xml:space="preserve">Leidžiama apsilankyti </w:t>
            </w:r>
            <w:r w:rsidR="00C654E1">
              <w:rPr>
                <w:rFonts w:ascii="Times New Roman" w:hAnsi="Times New Roman" w:cs="Times New Roman"/>
                <w:sz w:val="24"/>
                <w:szCs w:val="24"/>
                <w:lang w:val="lt-LT"/>
              </w:rPr>
              <w:t>prekių</w:t>
            </w:r>
            <w:r w:rsidRPr="004E09EC">
              <w:rPr>
                <w:rFonts w:ascii="Times New Roman" w:hAnsi="Times New Roman" w:cs="Times New Roman"/>
                <w:sz w:val="24"/>
                <w:szCs w:val="24"/>
                <w:lang w:val="lt-LT"/>
              </w:rPr>
              <w:t xml:space="preserve"> teikimo ar darbų atlikimo vietoje:</w:t>
            </w:r>
          </w:p>
        </w:tc>
        <w:tc>
          <w:tcPr>
            <w:tcW w:w="2198" w:type="pct"/>
            <w:vAlign w:val="center"/>
          </w:tcPr>
          <w:p w14:paraId="13361A40" w14:textId="0514037E" w:rsidR="00213F56" w:rsidRPr="004E09EC" w:rsidRDefault="00E002DB" w:rsidP="00237BBA">
            <w:pPr>
              <w:jc w:val="left"/>
              <w:rPr>
                <w:rFonts w:ascii="Times New Roman" w:hAnsi="Times New Roman" w:cs="Times New Roman"/>
                <w:sz w:val="24"/>
                <w:szCs w:val="24"/>
                <w:lang w:val="lt-LT"/>
              </w:rPr>
            </w:pPr>
            <w:sdt>
              <w:sdtPr>
                <w:rPr>
                  <w:rFonts w:ascii="Times New Roman" w:hAnsi="Times New Roman" w:cs="Times New Roman"/>
                  <w:sz w:val="24"/>
                  <w:szCs w:val="24"/>
                </w:rPr>
                <w:id w:val="1477490627"/>
                <w:placeholder>
                  <w:docPart w:val="74731832E7874D6FBF973FFD9D392CBB"/>
                </w:placeholder>
                <w:dropDownList>
                  <w:listItem w:value="Pasirinkite elementą."/>
                  <w:listItem w:displayText="Taip" w:value="Taip"/>
                  <w:listItem w:displayText="Ne" w:value="Ne"/>
                  <w:listItem w:displayText="Netaikoma" w:value="Netaikoma"/>
                </w:dropDownList>
              </w:sdtPr>
              <w:sdtEndPr/>
              <w:sdtContent>
                <w:r w:rsidR="00237BBA">
                  <w:rPr>
                    <w:rFonts w:ascii="Times New Roman" w:hAnsi="Times New Roman" w:cs="Times New Roman"/>
                    <w:sz w:val="24"/>
                    <w:szCs w:val="24"/>
                  </w:rPr>
                  <w:t>Netaikoma</w:t>
                </w:r>
              </w:sdtContent>
            </w:sdt>
            <w:r w:rsidR="00213F56" w:rsidRPr="004E09EC">
              <w:rPr>
                <w:rFonts w:ascii="Times New Roman" w:hAnsi="Times New Roman" w:cs="Times New Roman"/>
                <w:sz w:val="24"/>
                <w:szCs w:val="24"/>
                <w:lang w:val="lt-LT"/>
              </w:rPr>
              <w:t xml:space="preserve">. </w:t>
            </w:r>
          </w:p>
        </w:tc>
      </w:tr>
      <w:tr w:rsidR="00E17A15" w:rsidRPr="006D0278" w14:paraId="0DD96A26" w14:textId="77777777" w:rsidTr="008A351E">
        <w:trPr>
          <w:trHeight w:val="20"/>
        </w:trPr>
        <w:tc>
          <w:tcPr>
            <w:tcW w:w="363" w:type="pct"/>
            <w:shd w:val="clear" w:color="auto" w:fill="F2F2F2" w:themeFill="background1" w:themeFillShade="F2"/>
            <w:vAlign w:val="center"/>
          </w:tcPr>
          <w:p w14:paraId="304E41B2"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453B27A0"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Pasiūlymų pateikimo terminas:</w:t>
            </w:r>
          </w:p>
        </w:tc>
        <w:tc>
          <w:tcPr>
            <w:tcW w:w="2198" w:type="pct"/>
            <w:vAlign w:val="center"/>
          </w:tcPr>
          <w:p w14:paraId="096BF66D" w14:textId="647B148A" w:rsidR="00E17A15" w:rsidRPr="00EE0C80" w:rsidRDefault="00E002DB" w:rsidP="00B0152F">
            <w:pPr>
              <w:tabs>
                <w:tab w:val="center" w:pos="2015"/>
              </w:tabs>
              <w:jc w:val="left"/>
              <w:rPr>
                <w:rFonts w:ascii="Times New Roman" w:hAnsi="Times New Roman" w:cs="Times New Roman"/>
                <w:b/>
                <w:sz w:val="24"/>
                <w:szCs w:val="24"/>
                <w:lang w:val="lt-LT"/>
              </w:rPr>
            </w:pPr>
            <w:sdt>
              <w:sdtPr>
                <w:rPr>
                  <w:rFonts w:ascii="Times New Roman" w:hAnsi="Times New Roman" w:cs="Times New Roman"/>
                  <w:b/>
                  <w:sz w:val="24"/>
                  <w:szCs w:val="24"/>
                </w:rPr>
                <w:id w:val="938808865"/>
                <w:placeholder>
                  <w:docPart w:val="D7F1589C2F484EF5BF2344A333B41197"/>
                </w:placeholder>
                <w:date>
                  <w:dateFormat w:val="yyyy 'm'. MMMM d 'd'."/>
                  <w:lid w:val="lt-LT"/>
                  <w:storeMappedDataAs w:val="dateTime"/>
                  <w:calendar w:val="gregorian"/>
                </w:date>
              </w:sdtPr>
              <w:sdtEndPr/>
              <w:sdtContent>
                <w:r w:rsidR="005902C7" w:rsidRPr="00EE0C80">
                  <w:rPr>
                    <w:rFonts w:ascii="Times New Roman" w:hAnsi="Times New Roman" w:cs="Times New Roman"/>
                    <w:b/>
                    <w:sz w:val="24"/>
                    <w:szCs w:val="24"/>
                    <w:lang w:val="lt-LT"/>
                  </w:rPr>
                  <w:t>2024 m. gruodžio 1</w:t>
                </w:r>
                <w:r>
                  <w:rPr>
                    <w:rFonts w:ascii="Times New Roman" w:hAnsi="Times New Roman" w:cs="Times New Roman"/>
                    <w:b/>
                    <w:sz w:val="24"/>
                    <w:szCs w:val="24"/>
                    <w:lang w:val="lt-LT"/>
                  </w:rPr>
                  <w:t>6</w:t>
                </w:r>
                <w:r w:rsidR="005902C7" w:rsidRPr="00EE0C80">
                  <w:rPr>
                    <w:rFonts w:ascii="Times New Roman" w:hAnsi="Times New Roman" w:cs="Times New Roman"/>
                    <w:b/>
                    <w:sz w:val="24"/>
                    <w:szCs w:val="24"/>
                    <w:lang w:val="lt-LT"/>
                  </w:rPr>
                  <w:t xml:space="preserve"> d.</w:t>
                </w:r>
              </w:sdtContent>
            </w:sdt>
            <w:r w:rsidR="00E17A15" w:rsidRPr="00EE0C80">
              <w:rPr>
                <w:rFonts w:ascii="Times New Roman" w:hAnsi="Times New Roman" w:cs="Times New Roman"/>
                <w:b/>
                <w:sz w:val="24"/>
                <w:szCs w:val="24"/>
                <w:lang w:val="pt-PT"/>
              </w:rPr>
              <w:t xml:space="preserve">, </w:t>
            </w:r>
            <w:sdt>
              <w:sdtPr>
                <w:rPr>
                  <w:rFonts w:ascii="Times New Roman" w:hAnsi="Times New Roman" w:cs="Times New Roman"/>
                  <w:b/>
                  <w:sz w:val="24"/>
                  <w:szCs w:val="24"/>
                  <w:lang w:val="pt-PT"/>
                </w:rPr>
                <w:id w:val="-201867513"/>
                <w:placeholder>
                  <w:docPart w:val="3E899DE7A04B4B13A32B76FD988E3D6B"/>
                </w:placeholder>
                <w:comboBox>
                  <w:listItem w:value="Pasirinkite elementą."/>
                  <w:listItem w:displayText="__ val. 00 min." w:value="__ val. 00 min."/>
                </w:comboBox>
              </w:sdtPr>
              <w:sdtEndPr/>
              <w:sdtContent>
                <w:r w:rsidR="00026A99" w:rsidRPr="00EE0C80">
                  <w:rPr>
                    <w:rFonts w:ascii="Times New Roman" w:hAnsi="Times New Roman" w:cs="Times New Roman"/>
                    <w:b/>
                    <w:sz w:val="24"/>
                    <w:szCs w:val="24"/>
                    <w:lang w:val="pt-PT"/>
                  </w:rPr>
                  <w:t>10 val. 00 min.</w:t>
                </w:r>
              </w:sdtContent>
            </w:sdt>
          </w:p>
        </w:tc>
      </w:tr>
      <w:tr w:rsidR="00E17A15" w:rsidRPr="006D0278" w14:paraId="2AEC9857" w14:textId="77777777" w:rsidTr="008A351E">
        <w:trPr>
          <w:trHeight w:val="20"/>
        </w:trPr>
        <w:tc>
          <w:tcPr>
            <w:tcW w:w="363" w:type="pct"/>
            <w:shd w:val="clear" w:color="auto" w:fill="F2F2F2" w:themeFill="background1" w:themeFillShade="F2"/>
            <w:vAlign w:val="center"/>
          </w:tcPr>
          <w:p w14:paraId="68C9F045"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26137750"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Klausimus, rekomendacijas ar pastabas tiekėjai gali pateikti iki:</w:t>
            </w:r>
          </w:p>
        </w:tc>
        <w:tc>
          <w:tcPr>
            <w:tcW w:w="2198" w:type="pct"/>
            <w:vAlign w:val="center"/>
          </w:tcPr>
          <w:p w14:paraId="53D4EF49" w14:textId="7C17A284" w:rsidR="00E17A15" w:rsidRPr="00EE0C80" w:rsidRDefault="00E002DB" w:rsidP="00B0152F">
            <w:pPr>
              <w:jc w:val="left"/>
              <w:rPr>
                <w:rFonts w:ascii="Times New Roman" w:hAnsi="Times New Roman" w:cs="Times New Roman"/>
                <w:b/>
                <w:sz w:val="24"/>
                <w:szCs w:val="24"/>
                <w:lang w:val="lt-LT"/>
              </w:rPr>
            </w:pPr>
            <w:sdt>
              <w:sdtPr>
                <w:rPr>
                  <w:rFonts w:ascii="Times New Roman" w:hAnsi="Times New Roman" w:cs="Times New Roman"/>
                  <w:b/>
                  <w:sz w:val="24"/>
                  <w:szCs w:val="24"/>
                </w:rPr>
                <w:id w:val="-1744632276"/>
                <w:placeholder>
                  <w:docPart w:val="AE63135A25C0488F8BE3840A188EBB1A"/>
                </w:placeholder>
                <w:date>
                  <w:dateFormat w:val="yyyy 'm'. MMMM d 'd'."/>
                  <w:lid w:val="lt-LT"/>
                  <w:storeMappedDataAs w:val="dateTime"/>
                  <w:calendar w:val="gregorian"/>
                </w:date>
              </w:sdtPr>
              <w:sdtEndPr/>
              <w:sdtContent>
                <w:r w:rsidR="00012B33" w:rsidRPr="00EE0C80">
                  <w:rPr>
                    <w:rFonts w:ascii="Times New Roman" w:hAnsi="Times New Roman" w:cs="Times New Roman"/>
                    <w:b/>
                    <w:sz w:val="24"/>
                    <w:szCs w:val="24"/>
                    <w:lang w:val="lt-LT"/>
                  </w:rPr>
                  <w:t xml:space="preserve">2024 m. gruodžio </w:t>
                </w:r>
                <w:r>
                  <w:rPr>
                    <w:rFonts w:ascii="Times New Roman" w:hAnsi="Times New Roman" w:cs="Times New Roman"/>
                    <w:b/>
                    <w:sz w:val="24"/>
                    <w:szCs w:val="24"/>
                    <w:lang w:val="lt-LT"/>
                  </w:rPr>
                  <w:t>10</w:t>
                </w:r>
                <w:r w:rsidR="00012B33" w:rsidRPr="00EE0C80">
                  <w:rPr>
                    <w:rFonts w:ascii="Times New Roman" w:hAnsi="Times New Roman" w:cs="Times New Roman"/>
                    <w:b/>
                    <w:sz w:val="24"/>
                    <w:szCs w:val="24"/>
                    <w:lang w:val="lt-LT"/>
                  </w:rPr>
                  <w:t xml:space="preserve"> d.</w:t>
                </w:r>
              </w:sdtContent>
            </w:sdt>
            <w:r w:rsidR="00E17A15" w:rsidRPr="00EE0C80">
              <w:rPr>
                <w:rFonts w:ascii="Times New Roman" w:hAnsi="Times New Roman" w:cs="Times New Roman"/>
                <w:b/>
                <w:sz w:val="24"/>
                <w:szCs w:val="24"/>
                <w:lang w:val="pt-PT"/>
              </w:rPr>
              <w:t xml:space="preserve">, </w:t>
            </w:r>
            <w:sdt>
              <w:sdtPr>
                <w:rPr>
                  <w:rFonts w:ascii="Times New Roman" w:hAnsi="Times New Roman" w:cs="Times New Roman"/>
                  <w:b/>
                  <w:sz w:val="24"/>
                  <w:szCs w:val="24"/>
                  <w:lang w:val="pt-PT"/>
                </w:rPr>
                <w:id w:val="-1907297835"/>
                <w:placeholder>
                  <w:docPart w:val="6166C5430F1E4DF0A12828556457CA02"/>
                </w:placeholder>
                <w:comboBox>
                  <w:listItem w:value="Pasirinkite elementą."/>
                  <w:listItem w:displayText="__ val. 00 min." w:value="__ val. 00 min."/>
                </w:comboBox>
              </w:sdtPr>
              <w:sdtEndPr/>
              <w:sdtContent>
                <w:r w:rsidR="006119CC" w:rsidRPr="00EE0C80">
                  <w:rPr>
                    <w:rFonts w:ascii="Times New Roman" w:hAnsi="Times New Roman" w:cs="Times New Roman"/>
                    <w:b/>
                    <w:sz w:val="24"/>
                    <w:szCs w:val="24"/>
                    <w:lang w:val="pt-PT"/>
                  </w:rPr>
                  <w:t>10</w:t>
                </w:r>
                <w:r w:rsidR="00D968B1" w:rsidRPr="00EE0C80">
                  <w:rPr>
                    <w:rFonts w:ascii="Times New Roman" w:hAnsi="Times New Roman" w:cs="Times New Roman"/>
                    <w:b/>
                    <w:sz w:val="24"/>
                    <w:szCs w:val="24"/>
                    <w:lang w:val="pt-PT"/>
                  </w:rPr>
                  <w:t xml:space="preserve"> val. 00 min.</w:t>
                </w:r>
              </w:sdtContent>
            </w:sdt>
          </w:p>
        </w:tc>
      </w:tr>
      <w:tr w:rsidR="00E17A15" w:rsidRPr="006D0278" w14:paraId="1C386D16" w14:textId="77777777" w:rsidTr="008A351E">
        <w:trPr>
          <w:trHeight w:val="20"/>
        </w:trPr>
        <w:tc>
          <w:tcPr>
            <w:tcW w:w="363" w:type="pct"/>
            <w:shd w:val="clear" w:color="auto" w:fill="F2F2F2" w:themeFill="background1" w:themeFillShade="F2"/>
            <w:vAlign w:val="center"/>
          </w:tcPr>
          <w:p w14:paraId="519D0CC2"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10FF4F70"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Susipažinimo su pateiktais pasiūlymais (vokų atplėšimo) data, laikas:</w:t>
            </w:r>
          </w:p>
        </w:tc>
        <w:tc>
          <w:tcPr>
            <w:tcW w:w="2198" w:type="pct"/>
            <w:vAlign w:val="center"/>
          </w:tcPr>
          <w:p w14:paraId="2D9730D0" w14:textId="1EFBFF31" w:rsidR="00E17A15" w:rsidRPr="00EE0C80" w:rsidRDefault="00E002DB" w:rsidP="00B0152F">
            <w:pPr>
              <w:jc w:val="left"/>
              <w:rPr>
                <w:rFonts w:ascii="Times New Roman" w:hAnsi="Times New Roman" w:cs="Times New Roman"/>
                <w:b/>
                <w:sz w:val="24"/>
                <w:szCs w:val="24"/>
                <w:lang w:val="lt-LT"/>
              </w:rPr>
            </w:pPr>
            <w:sdt>
              <w:sdtPr>
                <w:rPr>
                  <w:rFonts w:ascii="Times New Roman" w:hAnsi="Times New Roman" w:cs="Times New Roman"/>
                  <w:b/>
                  <w:sz w:val="24"/>
                  <w:szCs w:val="24"/>
                </w:rPr>
                <w:id w:val="-1473206414"/>
                <w:placeholder>
                  <w:docPart w:val="16A588596517428B9D69C60DCEB8F718"/>
                </w:placeholder>
                <w:date>
                  <w:dateFormat w:val="yyyy 'm'. MMMM d 'd'."/>
                  <w:lid w:val="lt-LT"/>
                  <w:storeMappedDataAs w:val="dateTime"/>
                  <w:calendar w:val="gregorian"/>
                </w:date>
              </w:sdtPr>
              <w:sdtEndPr/>
              <w:sdtContent>
                <w:r w:rsidR="00012B33" w:rsidRPr="00EE0C80">
                  <w:rPr>
                    <w:rFonts w:ascii="Times New Roman" w:hAnsi="Times New Roman" w:cs="Times New Roman"/>
                    <w:b/>
                    <w:sz w:val="24"/>
                    <w:szCs w:val="24"/>
                    <w:lang w:val="lt-LT"/>
                  </w:rPr>
                  <w:t>2024 m. gruodžio 1</w:t>
                </w:r>
                <w:r>
                  <w:rPr>
                    <w:rFonts w:ascii="Times New Roman" w:hAnsi="Times New Roman" w:cs="Times New Roman"/>
                    <w:b/>
                    <w:sz w:val="24"/>
                    <w:szCs w:val="24"/>
                    <w:lang w:val="lt-LT"/>
                  </w:rPr>
                  <w:t>6</w:t>
                </w:r>
                <w:r w:rsidR="00012B33" w:rsidRPr="00EE0C80">
                  <w:rPr>
                    <w:rFonts w:ascii="Times New Roman" w:hAnsi="Times New Roman" w:cs="Times New Roman"/>
                    <w:b/>
                    <w:sz w:val="24"/>
                    <w:szCs w:val="24"/>
                    <w:lang w:val="lt-LT"/>
                  </w:rPr>
                  <w:t xml:space="preserve"> d.</w:t>
                </w:r>
              </w:sdtContent>
            </w:sdt>
            <w:r w:rsidR="00E17A15" w:rsidRPr="00EE0C80">
              <w:rPr>
                <w:rFonts w:ascii="Times New Roman" w:hAnsi="Times New Roman" w:cs="Times New Roman"/>
                <w:b/>
                <w:sz w:val="24"/>
                <w:szCs w:val="24"/>
                <w:lang w:val="pt-PT"/>
              </w:rPr>
              <w:t xml:space="preserve">, </w:t>
            </w:r>
            <w:sdt>
              <w:sdtPr>
                <w:rPr>
                  <w:rFonts w:ascii="Times New Roman" w:hAnsi="Times New Roman" w:cs="Times New Roman"/>
                  <w:b/>
                  <w:sz w:val="24"/>
                  <w:szCs w:val="24"/>
                  <w:lang w:val="pt-PT"/>
                </w:rPr>
                <w:id w:val="1902937255"/>
                <w:placeholder>
                  <w:docPart w:val="78234D555E0242D6B9AAC098927F7D66"/>
                </w:placeholder>
                <w:comboBox>
                  <w:listItem w:value="Pasirinkite elementą."/>
                  <w:listItem w:displayText="__ val. 00 min." w:value="__ val. 00 min."/>
                </w:comboBox>
              </w:sdtPr>
              <w:sdtEndPr/>
              <w:sdtContent>
                <w:r w:rsidR="00D968B1" w:rsidRPr="00EE0C80">
                  <w:rPr>
                    <w:rFonts w:ascii="Times New Roman" w:hAnsi="Times New Roman" w:cs="Times New Roman"/>
                    <w:b/>
                    <w:sz w:val="24"/>
                    <w:szCs w:val="24"/>
                    <w:lang w:val="pt-PT"/>
                  </w:rPr>
                  <w:t>10 val. 45 min.</w:t>
                </w:r>
              </w:sdtContent>
            </w:sdt>
          </w:p>
        </w:tc>
      </w:tr>
      <w:tr w:rsidR="00E17A15" w:rsidRPr="006D0278" w14:paraId="0A4B36E8" w14:textId="77777777" w:rsidTr="008A351E">
        <w:trPr>
          <w:trHeight w:val="20"/>
        </w:trPr>
        <w:tc>
          <w:tcPr>
            <w:tcW w:w="363" w:type="pct"/>
            <w:shd w:val="clear" w:color="auto" w:fill="F2F2F2" w:themeFill="background1" w:themeFillShade="F2"/>
            <w:vAlign w:val="center"/>
          </w:tcPr>
          <w:p w14:paraId="3BBDB072"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7726DBE1"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Jeigu papildomos su pirkimo dokumentais susijusios informacijos paprašoma laiku, perkančioji organizacija ją pateikia visiems tiekėjams ne vėliau kaip</w:t>
            </w:r>
          </w:p>
        </w:tc>
        <w:tc>
          <w:tcPr>
            <w:tcW w:w="2198" w:type="pct"/>
            <w:vAlign w:val="center"/>
          </w:tcPr>
          <w:p w14:paraId="28CE381B" w14:textId="18D9138D" w:rsidR="00E17A15" w:rsidRPr="004E09EC"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1047989580"/>
                <w:placeholder>
                  <w:docPart w:val="B9FC278C5C9240CE8F3EFBAA0F5CBC8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647BA5" w:rsidRPr="008B11DF">
                  <w:rPr>
                    <w:rFonts w:ascii="Times New Roman" w:hAnsi="Times New Roman" w:cs="Times New Roman"/>
                    <w:sz w:val="24"/>
                    <w:szCs w:val="24"/>
                    <w:lang w:val="lt-LT"/>
                  </w:rPr>
                  <w:t>Likus 6 (šešioms) dienoms iki pasiūlymų pateikimo termino pabaigos</w:t>
                </w:r>
              </w:sdtContent>
            </w:sdt>
          </w:p>
        </w:tc>
      </w:tr>
      <w:tr w:rsidR="00E17A15" w:rsidRPr="006D0278" w14:paraId="10C3CD18" w14:textId="77777777" w:rsidTr="008A351E">
        <w:trPr>
          <w:trHeight w:val="20"/>
        </w:trPr>
        <w:tc>
          <w:tcPr>
            <w:tcW w:w="363" w:type="pct"/>
            <w:shd w:val="clear" w:color="auto" w:fill="F2F2F2" w:themeFill="background1" w:themeFillShade="F2"/>
            <w:vAlign w:val="center"/>
          </w:tcPr>
          <w:p w14:paraId="0286269F"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6F84480C"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Tiekėjų pašalinimo pagrindai</w:t>
            </w:r>
          </w:p>
        </w:tc>
        <w:tc>
          <w:tcPr>
            <w:tcW w:w="2198" w:type="pct"/>
            <w:vAlign w:val="center"/>
          </w:tcPr>
          <w:p w14:paraId="40CCED99"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Taikomi. Žr. SS 3 skyrių</w:t>
            </w:r>
          </w:p>
        </w:tc>
      </w:tr>
      <w:tr w:rsidR="00E17A15" w:rsidRPr="006D0278" w14:paraId="54F0EDAB" w14:textId="77777777" w:rsidTr="008A351E">
        <w:trPr>
          <w:trHeight w:val="20"/>
        </w:trPr>
        <w:tc>
          <w:tcPr>
            <w:tcW w:w="363" w:type="pct"/>
            <w:shd w:val="clear" w:color="auto" w:fill="F2F2F2" w:themeFill="background1" w:themeFillShade="F2"/>
            <w:vAlign w:val="center"/>
          </w:tcPr>
          <w:p w14:paraId="429FC246"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05ECC5E2"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Reikalavimai tiekėjų kvalifikacijai</w:t>
            </w:r>
          </w:p>
        </w:tc>
        <w:tc>
          <w:tcPr>
            <w:tcW w:w="2198" w:type="pct"/>
            <w:vAlign w:val="center"/>
          </w:tcPr>
          <w:p w14:paraId="67702965" w14:textId="4C8DD4BB" w:rsidR="00E17A15" w:rsidRPr="004E09EC"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1431318865"/>
                <w:placeholder>
                  <w:docPart w:val="9384AF92FC324CA4BEA4B668FF75A03D"/>
                </w:placeholder>
                <w:comboBox>
                  <w:listItem w:value="Pasirinkite elementą."/>
                  <w:listItem w:displayText="Netaikomi." w:value="Netaikomi."/>
                  <w:listItem w:displayText="Taikomi. Žr. SS 4 skyrių." w:value="Taikomi. Žr. SS 4 skyrių."/>
                </w:comboBox>
              </w:sdtPr>
              <w:sdtEndPr/>
              <w:sdtContent>
                <w:proofErr w:type="spellStart"/>
                <w:r w:rsidR="00AD6B38" w:rsidRPr="004E09EC">
                  <w:rPr>
                    <w:rFonts w:ascii="Times New Roman" w:hAnsi="Times New Roman" w:cs="Times New Roman"/>
                    <w:sz w:val="24"/>
                    <w:szCs w:val="24"/>
                  </w:rPr>
                  <w:t>Taikomi</w:t>
                </w:r>
                <w:proofErr w:type="spellEnd"/>
                <w:r w:rsidR="00AD6B38" w:rsidRPr="004E09EC">
                  <w:rPr>
                    <w:rFonts w:ascii="Times New Roman" w:hAnsi="Times New Roman" w:cs="Times New Roman"/>
                    <w:sz w:val="24"/>
                    <w:szCs w:val="24"/>
                  </w:rPr>
                  <w:t xml:space="preserve">. </w:t>
                </w:r>
                <w:proofErr w:type="spellStart"/>
                <w:r w:rsidR="00AD6B38" w:rsidRPr="004E09EC">
                  <w:rPr>
                    <w:rFonts w:ascii="Times New Roman" w:hAnsi="Times New Roman" w:cs="Times New Roman"/>
                    <w:sz w:val="24"/>
                    <w:szCs w:val="24"/>
                  </w:rPr>
                  <w:t>Žr</w:t>
                </w:r>
                <w:proofErr w:type="spellEnd"/>
                <w:r w:rsidR="00AD6B38" w:rsidRPr="004E09EC">
                  <w:rPr>
                    <w:rFonts w:ascii="Times New Roman" w:hAnsi="Times New Roman" w:cs="Times New Roman"/>
                    <w:sz w:val="24"/>
                    <w:szCs w:val="24"/>
                  </w:rPr>
                  <w:t xml:space="preserve">. SS 4 </w:t>
                </w:r>
                <w:proofErr w:type="spellStart"/>
                <w:r w:rsidR="00AD6B38" w:rsidRPr="004E09EC">
                  <w:rPr>
                    <w:rFonts w:ascii="Times New Roman" w:hAnsi="Times New Roman" w:cs="Times New Roman"/>
                    <w:sz w:val="24"/>
                    <w:szCs w:val="24"/>
                  </w:rPr>
                  <w:t>skyrių</w:t>
                </w:r>
                <w:proofErr w:type="spellEnd"/>
                <w:r w:rsidR="00AD6B38" w:rsidRPr="004E09EC">
                  <w:rPr>
                    <w:rFonts w:ascii="Times New Roman" w:hAnsi="Times New Roman" w:cs="Times New Roman"/>
                    <w:sz w:val="24"/>
                    <w:szCs w:val="24"/>
                  </w:rPr>
                  <w:t>.</w:t>
                </w:r>
              </w:sdtContent>
            </w:sdt>
          </w:p>
        </w:tc>
      </w:tr>
      <w:tr w:rsidR="00E17A15" w:rsidRPr="006D0278" w14:paraId="4A827082" w14:textId="77777777" w:rsidTr="008A351E">
        <w:trPr>
          <w:trHeight w:val="20"/>
        </w:trPr>
        <w:tc>
          <w:tcPr>
            <w:tcW w:w="363" w:type="pct"/>
            <w:shd w:val="clear" w:color="auto" w:fill="F2F2F2" w:themeFill="background1" w:themeFillShade="F2"/>
            <w:vAlign w:val="center"/>
          </w:tcPr>
          <w:p w14:paraId="39DA9B21"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127E0AF2" w14:textId="77777777" w:rsidR="00E17A15" w:rsidRPr="004E09EC" w:rsidRDefault="00E17A15" w:rsidP="00B0152F">
            <w:pPr>
              <w:jc w:val="left"/>
              <w:rPr>
                <w:rFonts w:ascii="Times New Roman" w:hAnsi="Times New Roman" w:cs="Times New Roman"/>
                <w:sz w:val="24"/>
                <w:szCs w:val="24"/>
                <w:lang w:val="lt-LT"/>
              </w:rPr>
            </w:pPr>
            <w:r w:rsidRPr="004E09EC">
              <w:rPr>
                <w:rFonts w:ascii="Times New Roman" w:hAnsi="Times New Roman" w:cs="Times New Roman"/>
                <w:sz w:val="24"/>
                <w:szCs w:val="24"/>
                <w:lang w:val="lt-LT"/>
              </w:rPr>
              <w:t>K</w:t>
            </w:r>
            <w:r w:rsidRPr="004E09EC">
              <w:rPr>
                <w:rFonts w:ascii="Times New Roman" w:hAnsi="Times New Roman" w:cs="Times New Roman"/>
                <w:bCs/>
                <w:sz w:val="24"/>
                <w:szCs w:val="24"/>
                <w:lang w:val="lt-LT"/>
              </w:rPr>
              <w:t>okybės vadybos sistemos ir (arba) aplinkos apsaugos vadybos sistemos standartai</w:t>
            </w:r>
          </w:p>
        </w:tc>
        <w:tc>
          <w:tcPr>
            <w:tcW w:w="2198" w:type="pct"/>
            <w:vAlign w:val="center"/>
          </w:tcPr>
          <w:p w14:paraId="0876A41C" w14:textId="01863473" w:rsidR="00E17A15" w:rsidRPr="004E09EC"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50738218"/>
                <w:placeholder>
                  <w:docPart w:val="DAC03DB1751742A3ADCF1527BD06C633"/>
                </w:placeholder>
                <w:comboBox>
                  <w:listItem w:value="Pasirinkite elementą."/>
                  <w:listItem w:displayText="Netaikomi." w:value="Netaikomi."/>
                  <w:listItem w:displayText="Taikomi. Žr. SS 5 skyrių." w:value="Taikomi. Žr. SS 5 skyrių."/>
                </w:comboBox>
              </w:sdtPr>
              <w:sdtEndPr/>
              <w:sdtContent>
                <w:proofErr w:type="spellStart"/>
                <w:r w:rsidR="002766D3">
                  <w:rPr>
                    <w:rFonts w:ascii="Times New Roman" w:hAnsi="Times New Roman" w:cs="Times New Roman"/>
                    <w:sz w:val="24"/>
                    <w:szCs w:val="24"/>
                  </w:rPr>
                  <w:t>Netaikomi</w:t>
                </w:r>
                <w:proofErr w:type="spellEnd"/>
                <w:r w:rsidR="002766D3">
                  <w:rPr>
                    <w:rFonts w:ascii="Times New Roman" w:hAnsi="Times New Roman" w:cs="Times New Roman"/>
                    <w:sz w:val="24"/>
                    <w:szCs w:val="24"/>
                  </w:rPr>
                  <w:t>.</w:t>
                </w:r>
              </w:sdtContent>
            </w:sdt>
          </w:p>
        </w:tc>
      </w:tr>
      <w:tr w:rsidR="00E17A15" w:rsidRPr="006D0278" w14:paraId="62E4C634" w14:textId="77777777" w:rsidTr="008A351E">
        <w:trPr>
          <w:trHeight w:val="20"/>
        </w:trPr>
        <w:tc>
          <w:tcPr>
            <w:tcW w:w="363" w:type="pct"/>
            <w:shd w:val="clear" w:color="auto" w:fill="F2F2F2" w:themeFill="background1" w:themeFillShade="F2"/>
            <w:vAlign w:val="center"/>
          </w:tcPr>
          <w:p w14:paraId="0922F6C2"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1D61278D"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Pasiūlymų vertinimo kriterijus</w:t>
            </w:r>
          </w:p>
        </w:tc>
        <w:tc>
          <w:tcPr>
            <w:tcW w:w="2198" w:type="pct"/>
            <w:vAlign w:val="center"/>
          </w:tcPr>
          <w:p w14:paraId="3337131B" w14:textId="76F22826" w:rsidR="00E17A15" w:rsidRPr="005A6871"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1487973416"/>
                <w:placeholder>
                  <w:docPart w:val="CD7EA447652A4B37B869A637FF584518"/>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735B0C" w:rsidRPr="00735B0C">
                  <w:rPr>
                    <w:rFonts w:ascii="Times New Roman" w:hAnsi="Times New Roman" w:cs="Times New Roman"/>
                    <w:sz w:val="24"/>
                    <w:szCs w:val="24"/>
                    <w:lang w:val="lt-LT"/>
                  </w:rPr>
                  <w:t>Ekonomiškai naudingiausias pasiūlymas išrenkamas pagal kainos ar sąnaudų ir kokybės (pasirinktos kokybės vertinimo charakteristikos įvertinamos kiekybiškai) santykį.</w:t>
                </w:r>
              </w:sdtContent>
            </w:sdt>
          </w:p>
        </w:tc>
      </w:tr>
      <w:tr w:rsidR="00E17A15" w:rsidRPr="006D0278" w14:paraId="2930B25C" w14:textId="77777777" w:rsidTr="008A351E">
        <w:trPr>
          <w:trHeight w:val="20"/>
        </w:trPr>
        <w:tc>
          <w:tcPr>
            <w:tcW w:w="363" w:type="pct"/>
            <w:shd w:val="clear" w:color="auto" w:fill="F2F2F2" w:themeFill="background1" w:themeFillShade="F2"/>
            <w:vAlign w:val="center"/>
          </w:tcPr>
          <w:p w14:paraId="7D949918"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48C2369D"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Pasiūlymų vertinimo tvarka</w:t>
            </w:r>
          </w:p>
        </w:tc>
        <w:tc>
          <w:tcPr>
            <w:tcW w:w="2198" w:type="pct"/>
            <w:vAlign w:val="center"/>
          </w:tcPr>
          <w:p w14:paraId="5DB5F97A" w14:textId="2569BACE"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 xml:space="preserve">Žr. SS </w:t>
            </w:r>
            <w:r w:rsidR="00C124A2">
              <w:rPr>
                <w:rFonts w:ascii="Times New Roman" w:hAnsi="Times New Roman" w:cs="Times New Roman"/>
                <w:sz w:val="24"/>
                <w:szCs w:val="24"/>
                <w:lang w:val="lt-LT"/>
              </w:rPr>
              <w:t>5</w:t>
            </w:r>
            <w:r w:rsidRPr="005A6871">
              <w:rPr>
                <w:rFonts w:ascii="Times New Roman" w:hAnsi="Times New Roman" w:cs="Times New Roman"/>
                <w:sz w:val="24"/>
                <w:szCs w:val="24"/>
                <w:lang w:val="lt-LT"/>
              </w:rPr>
              <w:t xml:space="preserve"> skyrių.</w:t>
            </w:r>
          </w:p>
        </w:tc>
      </w:tr>
      <w:tr w:rsidR="00E17A15" w:rsidRPr="006D0278" w14:paraId="05829932" w14:textId="77777777" w:rsidTr="008A351E">
        <w:trPr>
          <w:trHeight w:val="20"/>
        </w:trPr>
        <w:tc>
          <w:tcPr>
            <w:tcW w:w="363" w:type="pct"/>
            <w:shd w:val="clear" w:color="auto" w:fill="F2F2F2" w:themeFill="background1" w:themeFillShade="F2"/>
            <w:vAlign w:val="center"/>
          </w:tcPr>
          <w:p w14:paraId="4C37429F"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7F03A75F"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Kainodaros būdas:</w:t>
            </w:r>
          </w:p>
        </w:tc>
        <w:tc>
          <w:tcPr>
            <w:tcW w:w="2198" w:type="pct"/>
            <w:vAlign w:val="center"/>
          </w:tcPr>
          <w:p w14:paraId="4A38F101" w14:textId="3BDBC5D1" w:rsidR="00E17A15" w:rsidRPr="005A6871"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28166002"/>
                <w:placeholder>
                  <w:docPart w:val="9E937F55535C446F868B4DC613A4731A"/>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735B0C">
                  <w:rPr>
                    <w:rFonts w:ascii="Times New Roman" w:hAnsi="Times New Roman" w:cs="Times New Roman"/>
                    <w:sz w:val="24"/>
                    <w:szCs w:val="24"/>
                  </w:rPr>
                  <w:t>Fiksuoto įkainio.</w:t>
                </w:r>
              </w:sdtContent>
            </w:sdt>
          </w:p>
        </w:tc>
      </w:tr>
      <w:tr w:rsidR="00E17A15" w:rsidRPr="006D0278" w14:paraId="6BC2FD0F" w14:textId="77777777" w:rsidTr="008A351E">
        <w:trPr>
          <w:trHeight w:val="20"/>
        </w:trPr>
        <w:tc>
          <w:tcPr>
            <w:tcW w:w="363" w:type="pct"/>
            <w:shd w:val="clear" w:color="auto" w:fill="F2F2F2" w:themeFill="background1" w:themeFillShade="F2"/>
            <w:vAlign w:val="center"/>
          </w:tcPr>
          <w:p w14:paraId="7E3BC0DE"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5562FD35"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Pasiūlymo galiojimo užtikrinimo  būdas ir dydis:</w:t>
            </w:r>
          </w:p>
        </w:tc>
        <w:tc>
          <w:tcPr>
            <w:tcW w:w="2198" w:type="pct"/>
            <w:vAlign w:val="center"/>
          </w:tcPr>
          <w:p w14:paraId="5198BE22" w14:textId="5C4124DF" w:rsidR="00E17A15" w:rsidRPr="005A6871" w:rsidRDefault="00E002DB" w:rsidP="000763AB">
            <w:pPr>
              <w:rPr>
                <w:rFonts w:ascii="Times New Roman" w:hAnsi="Times New Roman" w:cs="Times New Roman"/>
                <w:sz w:val="24"/>
                <w:szCs w:val="24"/>
                <w:lang w:val="lt-LT"/>
              </w:rPr>
            </w:pPr>
            <w:sdt>
              <w:sdtPr>
                <w:rPr>
                  <w:rFonts w:ascii="Times New Roman" w:hAnsi="Times New Roman" w:cs="Times New Roman"/>
                  <w:b/>
                  <w:bCs/>
                  <w:sz w:val="24"/>
                  <w:szCs w:val="24"/>
                </w:rPr>
                <w:id w:val="1687477489"/>
                <w:placeholder>
                  <w:docPart w:val="5BF0CD3B91A6495B8DD0699B320306AF"/>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b/>
                      <w:bCs/>
                      <w:sz w:val="24"/>
                      <w:szCs w:val="24"/>
                    </w:rPr>
                    <w:id w:val="-1021937734"/>
                    <w:placeholder>
                      <w:docPart w:val="1580F71519FB4626933D356184319ED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826066" w:rsidRPr="00565AC5">
                      <w:rPr>
                        <w:rFonts w:ascii="Times New Roman" w:hAnsi="Times New Roman" w:cs="Times New Roman"/>
                        <w:b/>
                        <w:bCs/>
                        <w:sz w:val="24"/>
                        <w:szCs w:val="24"/>
                        <w:lang w:val="lt-LT"/>
                      </w:rPr>
                      <w:t xml:space="preserve">Tiekėjo pateikiamo pasiūlymo galiojimas turi būti užtikrintas, pateikiant LR ar užsienyje registruoto banko ar kredito unijos garantiją, arba LR ar užsienyje registruotos draudimo bendrovės laidavimo raštą. Pasiūlymo galiojimo užtikrinimo vertė – ne </w:t>
                    </w:r>
                    <w:r w:rsidR="00826066" w:rsidRPr="00565AC5">
                      <w:rPr>
                        <w:rFonts w:ascii="Times New Roman" w:hAnsi="Times New Roman" w:cs="Times New Roman"/>
                        <w:b/>
                        <w:bCs/>
                        <w:sz w:val="24"/>
                        <w:szCs w:val="24"/>
                        <w:lang w:val="lt-LT"/>
                      </w:rPr>
                      <w:lastRenderedPageBreak/>
                      <w:t>mažesnė kaip 5 proc. nuo pasiūlymo vertės be PVM.</w:t>
                    </w:r>
                  </w:sdtContent>
                </w:sdt>
              </w:sdtContent>
            </w:sdt>
          </w:p>
        </w:tc>
      </w:tr>
      <w:tr w:rsidR="00E17A15" w:rsidRPr="006D0278" w14:paraId="6019BE93" w14:textId="77777777" w:rsidTr="008A351E">
        <w:trPr>
          <w:trHeight w:val="20"/>
        </w:trPr>
        <w:tc>
          <w:tcPr>
            <w:tcW w:w="363" w:type="pct"/>
            <w:shd w:val="clear" w:color="auto" w:fill="F2F2F2" w:themeFill="background1" w:themeFillShade="F2"/>
            <w:vAlign w:val="center"/>
          </w:tcPr>
          <w:p w14:paraId="32731911"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04957B52"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Sutarties nuostatos / Sutarties projektas</w:t>
            </w:r>
          </w:p>
        </w:tc>
        <w:tc>
          <w:tcPr>
            <w:tcW w:w="2198" w:type="pct"/>
            <w:vAlign w:val="center"/>
          </w:tcPr>
          <w:p w14:paraId="75A8999B" w14:textId="5BFF5709"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 xml:space="preserve">Žr. </w:t>
            </w:r>
            <w:r w:rsidR="00316150">
              <w:rPr>
                <w:rFonts w:ascii="Times New Roman" w:hAnsi="Times New Roman" w:cs="Times New Roman"/>
                <w:sz w:val="24"/>
                <w:szCs w:val="24"/>
                <w:lang w:val="lt-LT"/>
              </w:rPr>
              <w:t>(P</w:t>
            </w:r>
            <w:r w:rsidRPr="005A6871">
              <w:rPr>
                <w:rFonts w:ascii="Times New Roman" w:hAnsi="Times New Roman" w:cs="Times New Roman"/>
                <w:sz w:val="24"/>
                <w:szCs w:val="24"/>
                <w:lang w:val="lt-LT"/>
              </w:rPr>
              <w:t>S</w:t>
            </w:r>
            <w:r w:rsidR="00316150">
              <w:rPr>
                <w:rFonts w:ascii="Times New Roman" w:hAnsi="Times New Roman" w:cs="Times New Roman"/>
                <w:sz w:val="24"/>
                <w:szCs w:val="24"/>
                <w:lang w:val="lt-LT"/>
              </w:rPr>
              <w:t>B</w:t>
            </w:r>
            <w:r w:rsidRPr="005A6871">
              <w:rPr>
                <w:rFonts w:ascii="Times New Roman" w:hAnsi="Times New Roman" w:cs="Times New Roman"/>
                <w:sz w:val="24"/>
                <w:szCs w:val="24"/>
                <w:lang w:val="lt-LT"/>
              </w:rPr>
              <w:t>S</w:t>
            </w:r>
            <w:r w:rsidR="00316150">
              <w:rPr>
                <w:rFonts w:ascii="Times New Roman" w:hAnsi="Times New Roman" w:cs="Times New Roman"/>
                <w:sz w:val="24"/>
                <w:szCs w:val="24"/>
                <w:lang w:val="lt-LT"/>
              </w:rPr>
              <w:t>)</w:t>
            </w:r>
            <w:r w:rsidRPr="005A6871">
              <w:rPr>
                <w:rFonts w:ascii="Times New Roman" w:hAnsi="Times New Roman" w:cs="Times New Roman"/>
                <w:sz w:val="24"/>
                <w:szCs w:val="24"/>
                <w:lang w:val="lt-LT"/>
              </w:rPr>
              <w:t xml:space="preserve"> </w:t>
            </w:r>
            <w:r w:rsidR="00316150">
              <w:rPr>
                <w:rFonts w:ascii="Times New Roman" w:hAnsi="Times New Roman" w:cs="Times New Roman"/>
                <w:sz w:val="24"/>
                <w:szCs w:val="24"/>
                <w:lang w:val="lt-LT"/>
              </w:rPr>
              <w:t>9 ir (PSSS) 10.</w:t>
            </w:r>
          </w:p>
        </w:tc>
      </w:tr>
      <w:tr w:rsidR="00E17A15" w:rsidRPr="006D0278" w14:paraId="1B129C76" w14:textId="77777777" w:rsidTr="008A351E">
        <w:trPr>
          <w:trHeight w:val="20"/>
        </w:trPr>
        <w:tc>
          <w:tcPr>
            <w:tcW w:w="363" w:type="pct"/>
            <w:shd w:val="clear" w:color="auto" w:fill="F2F2F2" w:themeFill="background1" w:themeFillShade="F2"/>
            <w:vAlign w:val="center"/>
          </w:tcPr>
          <w:p w14:paraId="56B10390"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5FE2964F"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Kiti pasiūlymo reikalavimai nenurodyti BS</w:t>
            </w:r>
          </w:p>
        </w:tc>
        <w:tc>
          <w:tcPr>
            <w:tcW w:w="2198" w:type="pct"/>
            <w:vAlign w:val="center"/>
          </w:tcPr>
          <w:p w14:paraId="12AD3D3A" w14:textId="77777777" w:rsidR="00E17A15" w:rsidRPr="005A6871" w:rsidRDefault="00E17A15" w:rsidP="00B0152F">
            <w:pPr>
              <w:jc w:val="left"/>
              <w:rPr>
                <w:rFonts w:ascii="Times New Roman" w:hAnsi="Times New Roman" w:cs="Times New Roman"/>
                <w:sz w:val="24"/>
                <w:szCs w:val="24"/>
                <w:lang w:val="lt-LT"/>
              </w:rPr>
            </w:pPr>
            <w:r w:rsidRPr="005A6871">
              <w:rPr>
                <w:rFonts w:ascii="Times New Roman" w:hAnsi="Times New Roman" w:cs="Times New Roman"/>
                <w:sz w:val="24"/>
                <w:szCs w:val="24"/>
                <w:lang w:val="lt-LT"/>
              </w:rPr>
              <w:t xml:space="preserve">- </w:t>
            </w:r>
          </w:p>
        </w:tc>
      </w:tr>
      <w:tr w:rsidR="00E17A15" w:rsidRPr="006D0278" w14:paraId="6FF49C6C" w14:textId="77777777" w:rsidTr="008A351E">
        <w:trPr>
          <w:trHeight w:val="20"/>
        </w:trPr>
        <w:tc>
          <w:tcPr>
            <w:tcW w:w="363" w:type="pct"/>
            <w:shd w:val="clear" w:color="auto" w:fill="F2F2F2" w:themeFill="background1" w:themeFillShade="F2"/>
            <w:vAlign w:val="center"/>
          </w:tcPr>
          <w:p w14:paraId="34090BCC"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5A165C09" w14:textId="449D2CF7" w:rsidR="00E17A15" w:rsidRPr="005A6871" w:rsidRDefault="00E17A15" w:rsidP="00B0152F">
            <w:pPr>
              <w:rPr>
                <w:rFonts w:ascii="Times New Roman" w:hAnsi="Times New Roman" w:cs="Times New Roman"/>
                <w:sz w:val="24"/>
                <w:szCs w:val="24"/>
                <w:lang w:val="lt-LT"/>
              </w:rPr>
            </w:pPr>
            <w:r w:rsidRPr="005A6871">
              <w:rPr>
                <w:rFonts w:ascii="Times New Roman" w:hAnsi="Times New Roman" w:cs="Times New Roman"/>
                <w:sz w:val="24"/>
                <w:szCs w:val="24"/>
                <w:lang w:val="lt-LT"/>
              </w:rPr>
              <w:t xml:space="preserve">Perkančiosios organizacijos sprendimas neatlikti pirkimo naudojantis </w:t>
            </w:r>
            <w:r w:rsidR="00566784" w:rsidRPr="005A6871">
              <w:rPr>
                <w:rFonts w:ascii="Times New Roman" w:hAnsi="Times New Roman" w:cs="Times New Roman"/>
                <w:sz w:val="24"/>
                <w:szCs w:val="24"/>
                <w:lang w:val="lt-LT"/>
              </w:rPr>
              <w:t>CPO</w:t>
            </w:r>
            <w:r w:rsidR="00C80EDA" w:rsidRPr="005A6871">
              <w:rPr>
                <w:rFonts w:ascii="Times New Roman" w:hAnsi="Times New Roman" w:cs="Times New Roman"/>
                <w:sz w:val="24"/>
                <w:szCs w:val="24"/>
                <w:lang w:val="lt-LT"/>
              </w:rPr>
              <w:t xml:space="preserve"> </w:t>
            </w:r>
            <w:r w:rsidR="00566784" w:rsidRPr="005A6871">
              <w:rPr>
                <w:rFonts w:ascii="Times New Roman" w:hAnsi="Times New Roman" w:cs="Times New Roman"/>
                <w:sz w:val="24"/>
                <w:szCs w:val="24"/>
                <w:lang w:val="lt-LT"/>
              </w:rPr>
              <w:t>LT</w:t>
            </w:r>
            <w:r w:rsidRPr="005A6871">
              <w:rPr>
                <w:rFonts w:ascii="Times New Roman" w:hAnsi="Times New Roman" w:cs="Times New Roman"/>
                <w:sz w:val="24"/>
                <w:szCs w:val="24"/>
                <w:lang w:val="lt-LT"/>
              </w:rPr>
              <w:t xml:space="preserve"> </w:t>
            </w:r>
            <w:r w:rsidR="00C654E1">
              <w:rPr>
                <w:rFonts w:ascii="Times New Roman" w:hAnsi="Times New Roman" w:cs="Times New Roman"/>
                <w:sz w:val="24"/>
                <w:szCs w:val="24"/>
                <w:lang w:val="lt-LT"/>
              </w:rPr>
              <w:t>katalogu</w:t>
            </w:r>
            <w:r w:rsidRPr="005A6871">
              <w:rPr>
                <w:rFonts w:ascii="Times New Roman" w:hAnsi="Times New Roman" w:cs="Times New Roman"/>
                <w:sz w:val="24"/>
                <w:szCs w:val="24"/>
                <w:lang w:val="lt-LT"/>
              </w:rPr>
              <w:t>:</w:t>
            </w:r>
          </w:p>
        </w:tc>
        <w:tc>
          <w:tcPr>
            <w:tcW w:w="2198" w:type="pct"/>
            <w:vAlign w:val="center"/>
          </w:tcPr>
          <w:p w14:paraId="26D5B7B0" w14:textId="4CAD1487" w:rsidR="00E17A15" w:rsidRPr="005A6871" w:rsidRDefault="00E002DB" w:rsidP="000763AB">
            <w:pPr>
              <w:rPr>
                <w:rFonts w:ascii="Times New Roman" w:hAnsi="Times New Roman" w:cs="Times New Roman"/>
                <w:sz w:val="24"/>
                <w:szCs w:val="24"/>
                <w:lang w:val="lt-LT"/>
              </w:rPr>
            </w:pPr>
            <w:sdt>
              <w:sdtPr>
                <w:rPr>
                  <w:rFonts w:ascii="Times New Roman" w:hAnsi="Times New Roman" w:cs="Times New Roman"/>
                  <w:sz w:val="24"/>
                  <w:szCs w:val="24"/>
                  <w:lang w:val="pt-PT"/>
                </w:rPr>
                <w:id w:val="-1256582487"/>
                <w:placeholder>
                  <w:docPart w:val="FEB8142FA9EF457CA325C26ADA422AFF"/>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8827E5" w:rsidRPr="008B11DF">
                  <w:rPr>
                    <w:rFonts w:ascii="Times New Roman" w:hAnsi="Times New Roman" w:cs="Times New Roman"/>
                    <w:sz w:val="24"/>
                    <w:szCs w:val="24"/>
                    <w:lang w:val="pt-PT"/>
                  </w:rPr>
                  <w:t>Pirkimo objekto negalima įsigyti iš centrinės perkančiosios organizacijos.</w:t>
                </w:r>
              </w:sdtContent>
            </w:sdt>
          </w:p>
        </w:tc>
      </w:tr>
      <w:tr w:rsidR="00E17A15" w:rsidRPr="006D0278" w14:paraId="244CF522" w14:textId="77777777" w:rsidTr="008A351E">
        <w:trPr>
          <w:trHeight w:val="20"/>
        </w:trPr>
        <w:tc>
          <w:tcPr>
            <w:tcW w:w="363" w:type="pct"/>
            <w:shd w:val="clear" w:color="auto" w:fill="F2F2F2" w:themeFill="background1" w:themeFillShade="F2"/>
            <w:vAlign w:val="center"/>
          </w:tcPr>
          <w:p w14:paraId="1621D200"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2A81F9BB" w14:textId="5D5689E8" w:rsidR="00E17A15" w:rsidRPr="005A6871" w:rsidRDefault="00EC4D32" w:rsidP="00B0152F">
            <w:pPr>
              <w:rPr>
                <w:rFonts w:ascii="Times New Roman" w:hAnsi="Times New Roman" w:cs="Times New Roman"/>
                <w:sz w:val="24"/>
                <w:szCs w:val="24"/>
                <w:highlight w:val="yellow"/>
                <w:lang w:val="lt-LT"/>
              </w:rPr>
            </w:pPr>
            <w:bookmarkStart w:id="0" w:name="_Hlk99703105"/>
            <w:r w:rsidRPr="005A6871">
              <w:rPr>
                <w:rFonts w:ascii="Times New Roman" w:hAnsi="Times New Roman" w:cs="Times New Roman"/>
                <w:sz w:val="24"/>
                <w:szCs w:val="24"/>
                <w:lang w:val="lt-LT"/>
              </w:rPr>
              <w:t>Atliekamas pirkimas</w:t>
            </w:r>
            <w:r w:rsidR="001D1235" w:rsidRPr="005A6871">
              <w:rPr>
                <w:rFonts w:ascii="Times New Roman" w:hAnsi="Times New Roman" w:cs="Times New Roman"/>
                <w:sz w:val="24"/>
                <w:szCs w:val="24"/>
                <w:lang w:val="lt-LT"/>
              </w:rPr>
              <w:t>, kurio objektas apima VPĮ 92 str</w:t>
            </w:r>
            <w:r w:rsidR="00F308C7" w:rsidRPr="005A6871">
              <w:rPr>
                <w:rFonts w:ascii="Times New Roman" w:hAnsi="Times New Roman" w:cs="Times New Roman"/>
                <w:sz w:val="24"/>
                <w:szCs w:val="24"/>
                <w:lang w:val="lt-LT"/>
              </w:rPr>
              <w:t>aipsnio</w:t>
            </w:r>
            <w:r w:rsidR="001D1235" w:rsidRPr="005A6871">
              <w:rPr>
                <w:rFonts w:ascii="Times New Roman" w:hAnsi="Times New Roman" w:cs="Times New Roman"/>
                <w:sz w:val="24"/>
                <w:szCs w:val="24"/>
                <w:lang w:val="lt-LT"/>
              </w:rPr>
              <w:t xml:space="preserve"> 1</w:t>
            </w:r>
            <w:r w:rsidR="0029701E">
              <w:rPr>
                <w:rFonts w:ascii="Times New Roman" w:hAnsi="Times New Roman" w:cs="Times New Roman"/>
                <w:sz w:val="24"/>
                <w:szCs w:val="24"/>
                <w:lang w:val="lt-LT"/>
              </w:rPr>
              <w:t>3</w:t>
            </w:r>
            <w:r w:rsidR="001D1235" w:rsidRPr="005A6871">
              <w:rPr>
                <w:rFonts w:ascii="Times New Roman" w:hAnsi="Times New Roman" w:cs="Times New Roman"/>
                <w:sz w:val="24"/>
                <w:szCs w:val="24"/>
                <w:lang w:val="lt-LT"/>
              </w:rPr>
              <w:t xml:space="preserve"> d</w:t>
            </w:r>
            <w:r w:rsidR="00F308C7" w:rsidRPr="005A6871">
              <w:rPr>
                <w:rFonts w:ascii="Times New Roman" w:hAnsi="Times New Roman" w:cs="Times New Roman"/>
                <w:sz w:val="24"/>
                <w:szCs w:val="24"/>
                <w:lang w:val="lt-LT"/>
              </w:rPr>
              <w:t>alyje</w:t>
            </w:r>
            <w:r w:rsidR="001D1235" w:rsidRPr="005A6871">
              <w:rPr>
                <w:rFonts w:ascii="Times New Roman" w:hAnsi="Times New Roman" w:cs="Times New Roman"/>
                <w:sz w:val="24"/>
                <w:szCs w:val="24"/>
                <w:lang w:val="lt-LT"/>
              </w:rPr>
              <w:t xml:space="preserve"> numatytame sąraše</w:t>
            </w:r>
            <w:r w:rsidR="00690BE7" w:rsidRPr="005A6871">
              <w:rPr>
                <w:rFonts w:ascii="Times New Roman" w:hAnsi="Times New Roman" w:cs="Times New Roman"/>
                <w:sz w:val="24"/>
                <w:szCs w:val="24"/>
                <w:lang w:val="lt-LT"/>
              </w:rPr>
              <w:t xml:space="preserve"> nurodytų  BVPŽ kodų prekes ar paslaugas</w:t>
            </w:r>
            <w:r w:rsidR="009D165D" w:rsidRPr="005A6871">
              <w:rPr>
                <w:rFonts w:ascii="Times New Roman" w:hAnsi="Times New Roman" w:cs="Times New Roman"/>
                <w:sz w:val="24"/>
                <w:szCs w:val="24"/>
                <w:lang w:val="lt-LT"/>
              </w:rPr>
              <w:t xml:space="preserve"> (p</w:t>
            </w:r>
            <w:r w:rsidR="00E17A15" w:rsidRPr="005A6871">
              <w:rPr>
                <w:rFonts w:ascii="Times New Roman" w:hAnsi="Times New Roman" w:cs="Times New Roman"/>
                <w:sz w:val="24"/>
                <w:szCs w:val="24"/>
                <w:lang w:val="lt-LT"/>
              </w:rPr>
              <w:t>irkimo metu atliekama patikra dėl atitikties  nacionalinio saugumo interesams ir tiekėjas turės pateikti tokiai patikrai atlikti reikalingus dokumentus</w:t>
            </w:r>
            <w:bookmarkEnd w:id="0"/>
            <w:r w:rsidR="00665370" w:rsidRPr="005A6871">
              <w:rPr>
                <w:rFonts w:ascii="Times New Roman" w:hAnsi="Times New Roman" w:cs="Times New Roman"/>
                <w:sz w:val="24"/>
                <w:szCs w:val="24"/>
                <w:lang w:val="lt-LT"/>
              </w:rPr>
              <w:t>)</w:t>
            </w:r>
            <w:r w:rsidR="00E17A15" w:rsidRPr="005A6871">
              <w:rPr>
                <w:rFonts w:ascii="Times New Roman" w:hAnsi="Times New Roman" w:cs="Times New Roman"/>
                <w:sz w:val="24"/>
                <w:szCs w:val="24"/>
                <w:lang w:val="lt-LT"/>
              </w:rPr>
              <w:t>:</w:t>
            </w:r>
          </w:p>
        </w:tc>
        <w:tc>
          <w:tcPr>
            <w:tcW w:w="2198" w:type="pct"/>
            <w:vAlign w:val="center"/>
          </w:tcPr>
          <w:p w14:paraId="7383916C" w14:textId="77777777" w:rsidR="009A6EE3" w:rsidRPr="00AC3F4F" w:rsidRDefault="00E002DB" w:rsidP="0098203B">
            <w:pPr>
              <w:rPr>
                <w:rFonts w:ascii="Times New Roman" w:hAnsi="Times New Roman" w:cs="Times New Roman"/>
                <w:sz w:val="24"/>
                <w:szCs w:val="24"/>
                <w:lang w:val="lt-LT"/>
              </w:rPr>
            </w:pPr>
            <w:sdt>
              <w:sdtPr>
                <w:rPr>
                  <w:rFonts w:ascii="Times New Roman" w:hAnsi="Times New Roman" w:cs="Times New Roman"/>
                  <w:sz w:val="24"/>
                  <w:szCs w:val="24"/>
                </w:rPr>
                <w:id w:val="-1553527603"/>
                <w:placeholder>
                  <w:docPart w:val="33E997D170D44E0083F31D6E1B6B3450"/>
                </w:placeholder>
                <w:dropDownList>
                  <w:listItem w:value="Pasirinkite elementą."/>
                  <w:listItem w:displayText="Taip" w:value="Taip"/>
                  <w:listItem w:displayText="Ne" w:value="Ne"/>
                </w:dropDownList>
              </w:sdtPr>
              <w:sdtEndPr/>
              <w:sdtContent>
                <w:r w:rsidR="008827E5" w:rsidRPr="008B11DF">
                  <w:rPr>
                    <w:rFonts w:ascii="Times New Roman" w:hAnsi="Times New Roman" w:cs="Times New Roman"/>
                    <w:sz w:val="24"/>
                    <w:szCs w:val="24"/>
                    <w:lang w:val="lt-LT"/>
                  </w:rPr>
                  <w:t>Taip</w:t>
                </w:r>
              </w:sdtContent>
            </w:sdt>
            <w:r w:rsidR="00E17A15" w:rsidRPr="00AC3F4F">
              <w:rPr>
                <w:rFonts w:ascii="Times New Roman" w:hAnsi="Times New Roman" w:cs="Times New Roman"/>
                <w:sz w:val="24"/>
                <w:szCs w:val="24"/>
                <w:lang w:val="lt-LT"/>
              </w:rPr>
              <w:t>.</w:t>
            </w:r>
          </w:p>
          <w:p w14:paraId="57564975" w14:textId="236C44C6" w:rsidR="007F01B5" w:rsidRPr="008B11DF" w:rsidRDefault="007F01B5" w:rsidP="0098203B">
            <w:pPr>
              <w:rPr>
                <w:rFonts w:ascii="Times New Roman" w:hAnsi="Times New Roman" w:cs="Times New Roman"/>
                <w:sz w:val="24"/>
                <w:szCs w:val="24"/>
                <w:lang w:val="lt-LT"/>
              </w:rPr>
            </w:pPr>
            <w:r w:rsidRPr="008B11DF">
              <w:rPr>
                <w:rFonts w:ascii="Times New Roman" w:hAnsi="Times New Roman" w:cs="Times New Roman"/>
                <w:sz w:val="24"/>
                <w:szCs w:val="24"/>
                <w:lang w:val="lt-LT"/>
              </w:rPr>
              <w:t xml:space="preserve">Tiekėjas privalo įrodyti, kad siūlomos </w:t>
            </w:r>
            <w:r w:rsidR="00C654E1">
              <w:rPr>
                <w:rFonts w:ascii="Times New Roman" w:hAnsi="Times New Roman" w:cs="Times New Roman"/>
                <w:sz w:val="24"/>
                <w:szCs w:val="24"/>
                <w:lang w:val="lt-LT"/>
              </w:rPr>
              <w:t>prekės</w:t>
            </w:r>
            <w:r w:rsidRPr="008B11DF">
              <w:rPr>
                <w:rFonts w:ascii="Times New Roman" w:hAnsi="Times New Roman" w:cs="Times New Roman"/>
                <w:sz w:val="24"/>
                <w:szCs w:val="24"/>
                <w:lang w:val="lt-LT"/>
              </w:rPr>
              <w:t xml:space="preserve"> nekelia grėsmės nacionaliniam saugumui, nėra (TS) 3 nurodytų aplinkybių</w:t>
            </w:r>
            <w:r w:rsidR="00AC3F4F" w:rsidRPr="008B11DF">
              <w:rPr>
                <w:rFonts w:ascii="Times New Roman" w:hAnsi="Times New Roman" w:cs="Times New Roman"/>
                <w:sz w:val="24"/>
                <w:szCs w:val="24"/>
                <w:lang w:val="lt-LT"/>
              </w:rPr>
              <w:t xml:space="preserve"> – </w:t>
            </w:r>
            <w:r w:rsidR="00C654E1">
              <w:rPr>
                <w:rFonts w:ascii="Times New Roman" w:hAnsi="Times New Roman" w:cs="Times New Roman"/>
                <w:sz w:val="24"/>
                <w:szCs w:val="24"/>
                <w:lang w:val="lt-LT"/>
              </w:rPr>
              <w:t>prekių</w:t>
            </w:r>
            <w:r w:rsidR="00AC3F4F" w:rsidRPr="008B11DF">
              <w:rPr>
                <w:rFonts w:ascii="Times New Roman" w:hAnsi="Times New Roman" w:cs="Times New Roman"/>
                <w:sz w:val="24"/>
                <w:szCs w:val="24"/>
                <w:lang w:val="lt-LT"/>
              </w:rPr>
              <w:t xml:space="preserve"> t</w:t>
            </w:r>
            <w:r w:rsidR="00C654E1">
              <w:rPr>
                <w:rFonts w:ascii="Times New Roman" w:hAnsi="Times New Roman" w:cs="Times New Roman"/>
                <w:sz w:val="24"/>
                <w:szCs w:val="24"/>
                <w:lang w:val="lt-LT"/>
              </w:rPr>
              <w:t>ie</w:t>
            </w:r>
            <w:r w:rsidR="00AC3F4F" w:rsidRPr="008B11DF">
              <w:rPr>
                <w:rFonts w:ascii="Times New Roman" w:hAnsi="Times New Roman" w:cs="Times New Roman"/>
                <w:sz w:val="24"/>
                <w:szCs w:val="24"/>
                <w:lang w:val="lt-LT"/>
              </w:rPr>
              <w:t>kimas būtų vykdomas iš VPĮ 92 straipsnio 14 dalyje numatytame sąraše nurodytų valstybių ar teritorijų.</w:t>
            </w:r>
          </w:p>
        </w:tc>
      </w:tr>
      <w:tr w:rsidR="00E17A15" w:rsidRPr="006D0278" w14:paraId="11C2D843" w14:textId="77777777" w:rsidTr="008A351E">
        <w:trPr>
          <w:trHeight w:val="20"/>
        </w:trPr>
        <w:tc>
          <w:tcPr>
            <w:tcW w:w="363" w:type="pct"/>
            <w:shd w:val="clear" w:color="auto" w:fill="F2F2F2" w:themeFill="background1" w:themeFillShade="F2"/>
            <w:vAlign w:val="center"/>
          </w:tcPr>
          <w:p w14:paraId="3764D4D8"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324644DA" w14:textId="77777777" w:rsidR="00E17A15" w:rsidRPr="005A6871" w:rsidRDefault="00E17A15" w:rsidP="00B0152F">
            <w:pPr>
              <w:rPr>
                <w:rFonts w:ascii="Times New Roman" w:hAnsi="Times New Roman" w:cs="Times New Roman"/>
                <w:sz w:val="24"/>
                <w:szCs w:val="24"/>
                <w:lang w:val="lt-LT"/>
              </w:rPr>
            </w:pPr>
            <w:bookmarkStart w:id="1" w:name="_Hlk99702892"/>
            <w:r w:rsidRPr="005A6871">
              <w:rPr>
                <w:rFonts w:ascii="Times New Roman" w:hAnsi="Times New Roman" w:cs="Times New Roman"/>
                <w:sz w:val="24"/>
                <w:szCs w:val="24"/>
                <w:lang w:val="lt-LT"/>
              </w:rPr>
              <w:t>Pirkimo metu taikomas VPĮ 45 straipsnio 2</w:t>
            </w:r>
            <w:r w:rsidRPr="005A6871">
              <w:rPr>
                <w:rFonts w:ascii="Times New Roman" w:hAnsi="Times New Roman" w:cs="Times New Roman"/>
                <w:sz w:val="24"/>
                <w:szCs w:val="24"/>
                <w:vertAlign w:val="superscript"/>
                <w:lang w:val="lt-LT"/>
              </w:rPr>
              <w:t>1</w:t>
            </w:r>
            <w:r w:rsidRPr="005A6871">
              <w:rPr>
                <w:rFonts w:ascii="Times New Roman" w:hAnsi="Times New Roman" w:cs="Times New Roman"/>
                <w:sz w:val="24"/>
                <w:szCs w:val="24"/>
                <w:lang w:val="lt-LT"/>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lang w:val="lt-LT"/>
              </w:rPr>
              <w:t>:</w:t>
            </w:r>
          </w:p>
        </w:tc>
        <w:tc>
          <w:tcPr>
            <w:tcW w:w="2198" w:type="pct"/>
            <w:vAlign w:val="center"/>
          </w:tcPr>
          <w:p w14:paraId="4CCC25A1" w14:textId="760CEF53" w:rsidR="00E17A15" w:rsidRPr="005A6871" w:rsidRDefault="00E002DB" w:rsidP="00B0152F">
            <w:pPr>
              <w:rPr>
                <w:rFonts w:ascii="Times New Roman" w:hAnsi="Times New Roman" w:cs="Times New Roman"/>
                <w:sz w:val="24"/>
                <w:szCs w:val="24"/>
                <w:lang w:val="lt-LT"/>
              </w:rPr>
            </w:pPr>
            <w:sdt>
              <w:sdtPr>
                <w:rPr>
                  <w:rFonts w:ascii="Times New Roman" w:hAnsi="Times New Roman" w:cs="Times New Roman"/>
                  <w:sz w:val="24"/>
                  <w:szCs w:val="24"/>
                </w:rPr>
                <w:id w:val="-812632988"/>
                <w:placeholder>
                  <w:docPart w:val="D703F268FA614E7F9B9DF755327DA75F"/>
                </w:placeholder>
                <w:dropDownList>
                  <w:listItem w:value="Pasirinkite elementą."/>
                  <w:listItem w:displayText="Taip" w:value="Taip"/>
                  <w:listItem w:displayText="Ne" w:value="Ne"/>
                </w:dropDownList>
              </w:sdtPr>
              <w:sdtEndPr/>
              <w:sdtContent>
                <w:r w:rsidR="00CD68F1" w:rsidRPr="005A6871">
                  <w:rPr>
                    <w:rFonts w:ascii="Times New Roman" w:hAnsi="Times New Roman" w:cs="Times New Roman"/>
                    <w:sz w:val="24"/>
                    <w:szCs w:val="24"/>
                  </w:rPr>
                  <w:t>Ne</w:t>
                </w:r>
              </w:sdtContent>
            </w:sdt>
            <w:r w:rsidR="00E17A15" w:rsidRPr="005A6871">
              <w:rPr>
                <w:rFonts w:ascii="Times New Roman" w:hAnsi="Times New Roman" w:cs="Times New Roman"/>
                <w:sz w:val="24"/>
                <w:szCs w:val="24"/>
                <w:lang w:val="lt-LT"/>
              </w:rPr>
              <w:t>.</w:t>
            </w:r>
          </w:p>
          <w:p w14:paraId="4ECC6170" w14:textId="77777777" w:rsidR="00E17A15" w:rsidRPr="005A6871" w:rsidRDefault="00E17A15" w:rsidP="00B0152F">
            <w:pPr>
              <w:jc w:val="left"/>
              <w:rPr>
                <w:rFonts w:ascii="Times New Roman" w:hAnsi="Times New Roman" w:cs="Times New Roman"/>
                <w:sz w:val="24"/>
                <w:szCs w:val="24"/>
                <w:lang w:val="lt-LT"/>
              </w:rPr>
            </w:pPr>
          </w:p>
        </w:tc>
      </w:tr>
      <w:tr w:rsidR="00E17A15" w:rsidRPr="006D0278" w14:paraId="61CA821E" w14:textId="77777777" w:rsidTr="008A351E">
        <w:trPr>
          <w:trHeight w:val="20"/>
        </w:trPr>
        <w:tc>
          <w:tcPr>
            <w:tcW w:w="363" w:type="pct"/>
            <w:shd w:val="clear" w:color="auto" w:fill="F2F2F2" w:themeFill="background1" w:themeFillShade="F2"/>
            <w:vAlign w:val="center"/>
          </w:tcPr>
          <w:p w14:paraId="7AEF3C42"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46E7997A" w14:textId="77777777" w:rsidR="00E17A15" w:rsidRPr="005A6871" w:rsidRDefault="00E17A15" w:rsidP="00B0152F">
            <w:pPr>
              <w:rPr>
                <w:rFonts w:ascii="Times New Roman" w:hAnsi="Times New Roman" w:cs="Times New Roman"/>
                <w:sz w:val="24"/>
                <w:szCs w:val="24"/>
                <w:lang w:val="lt-LT"/>
              </w:rPr>
            </w:pPr>
            <w:r w:rsidRPr="005A6871">
              <w:rPr>
                <w:rFonts w:ascii="Times New Roman" w:hAnsi="Times New Roman" w:cs="Times New Roman"/>
                <w:sz w:val="24"/>
                <w:szCs w:val="24"/>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198" w:type="pct"/>
            <w:vAlign w:val="center"/>
          </w:tcPr>
          <w:p w14:paraId="3DF7AD92" w14:textId="2E5D849C" w:rsidR="00E17A15" w:rsidRPr="005A6871" w:rsidRDefault="00E002DB" w:rsidP="00B0152F">
            <w:pPr>
              <w:jc w:val="left"/>
              <w:rPr>
                <w:rFonts w:ascii="Times New Roman" w:hAnsi="Times New Roman" w:cs="Times New Roman"/>
                <w:sz w:val="24"/>
                <w:szCs w:val="24"/>
                <w:lang w:val="lt-LT"/>
              </w:rPr>
            </w:pPr>
            <w:sdt>
              <w:sdtPr>
                <w:rPr>
                  <w:rFonts w:ascii="Times New Roman" w:hAnsi="Times New Roman" w:cs="Times New Roman"/>
                  <w:sz w:val="24"/>
                  <w:szCs w:val="24"/>
                </w:rPr>
                <w:id w:val="1348609050"/>
                <w:placeholder>
                  <w:docPart w:val="D7321C69204541DCB3082CEE2CEBC756"/>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CE7297" w:rsidRPr="005A6871">
                  <w:rPr>
                    <w:rFonts w:ascii="Times New Roman" w:hAnsi="Times New Roman" w:cs="Times New Roman"/>
                    <w:sz w:val="24"/>
                    <w:szCs w:val="24"/>
                  </w:rPr>
                  <w:t>Netaikoma</w:t>
                </w:r>
              </w:sdtContent>
            </w:sdt>
          </w:p>
        </w:tc>
      </w:tr>
      <w:tr w:rsidR="00E17A15" w:rsidRPr="006D0278" w14:paraId="59EF2DF0" w14:textId="77777777" w:rsidTr="008A351E">
        <w:trPr>
          <w:trHeight w:val="20"/>
        </w:trPr>
        <w:tc>
          <w:tcPr>
            <w:tcW w:w="363" w:type="pct"/>
            <w:shd w:val="clear" w:color="auto" w:fill="F2F2F2" w:themeFill="background1" w:themeFillShade="F2"/>
            <w:vAlign w:val="center"/>
          </w:tcPr>
          <w:p w14:paraId="30EEAF10" w14:textId="77777777" w:rsidR="00E17A15" w:rsidRPr="006D0278" w:rsidRDefault="00E17A15" w:rsidP="00E17A15">
            <w:pPr>
              <w:pStyle w:val="ListParagraph"/>
              <w:numPr>
                <w:ilvl w:val="0"/>
                <w:numId w:val="2"/>
              </w:numPr>
              <w:ind w:left="0" w:firstLine="0"/>
              <w:jc w:val="center"/>
              <w:rPr>
                <w:rFonts w:ascii="Times New Roman" w:hAnsi="Times New Roman" w:cs="Times New Roman"/>
                <w:lang w:val="lt-LT"/>
              </w:rPr>
            </w:pPr>
          </w:p>
        </w:tc>
        <w:tc>
          <w:tcPr>
            <w:tcW w:w="2439" w:type="pct"/>
            <w:shd w:val="clear" w:color="auto" w:fill="F2F2F2" w:themeFill="background1" w:themeFillShade="F2"/>
            <w:vAlign w:val="center"/>
          </w:tcPr>
          <w:p w14:paraId="4FBEBD72" w14:textId="61237345" w:rsidR="00E17A15" w:rsidRPr="005A6871" w:rsidRDefault="002C01E8" w:rsidP="00B0152F">
            <w:pPr>
              <w:rPr>
                <w:rFonts w:ascii="Times New Roman" w:hAnsi="Times New Roman" w:cs="Times New Roman"/>
                <w:sz w:val="24"/>
                <w:szCs w:val="24"/>
                <w:lang w:val="lt-LT"/>
              </w:rPr>
            </w:pPr>
            <w:bookmarkStart w:id="2" w:name="_Hlk99702818"/>
            <w:r w:rsidRPr="005A6871">
              <w:rPr>
                <w:rFonts w:ascii="Times New Roman" w:hAnsi="Times New Roman" w:cs="Times New Roman"/>
                <w:sz w:val="24"/>
                <w:szCs w:val="24"/>
                <w:lang w:val="lt-LT"/>
              </w:rPr>
              <w:t>Vykdomas žaliasis pirkimas (t</w:t>
            </w:r>
            <w:r w:rsidR="00E17A15" w:rsidRPr="005A6871">
              <w:rPr>
                <w:rFonts w:ascii="Times New Roman" w:hAnsi="Times New Roman" w:cs="Times New Roman"/>
                <w:sz w:val="24"/>
                <w:szCs w:val="24"/>
                <w:lang w:val="lt-LT"/>
              </w:rPr>
              <w:t>aikomi aplinkos apsaugos reikalavimai ir (arba) kriterijai</w:t>
            </w:r>
            <w:bookmarkEnd w:id="2"/>
            <w:r w:rsidRPr="005A6871">
              <w:rPr>
                <w:rFonts w:ascii="Times New Roman" w:hAnsi="Times New Roman" w:cs="Times New Roman"/>
                <w:sz w:val="24"/>
                <w:szCs w:val="24"/>
                <w:lang w:val="lt-LT"/>
              </w:rPr>
              <w:t>)</w:t>
            </w:r>
            <w:r w:rsidR="00E17A15" w:rsidRPr="005A6871">
              <w:rPr>
                <w:rFonts w:ascii="Times New Roman" w:hAnsi="Times New Roman" w:cs="Times New Roman"/>
                <w:sz w:val="24"/>
                <w:szCs w:val="24"/>
                <w:lang w:val="lt-LT"/>
              </w:rPr>
              <w:t>:</w:t>
            </w:r>
            <w:r w:rsidR="00365B4A" w:rsidRPr="005A6871">
              <w:rPr>
                <w:rFonts w:ascii="Times New Roman" w:hAnsi="Times New Roman" w:cs="Times New Roman"/>
                <w:sz w:val="24"/>
                <w:szCs w:val="24"/>
                <w:lang w:val="lt-LT"/>
              </w:rPr>
              <w:t xml:space="preserve"> </w:t>
            </w:r>
          </w:p>
        </w:tc>
        <w:tc>
          <w:tcPr>
            <w:tcW w:w="2198" w:type="pct"/>
            <w:vAlign w:val="center"/>
          </w:tcPr>
          <w:p w14:paraId="4D0CF86D" w14:textId="77777777" w:rsidR="004C3AE8" w:rsidRPr="004C3AE8" w:rsidRDefault="004C3AE8" w:rsidP="004C3AE8">
            <w:pPr>
              <w:rPr>
                <w:rFonts w:ascii="Times New Roman" w:hAnsi="Times New Roman" w:cs="Times New Roman"/>
                <w:color w:val="000000" w:themeColor="text1"/>
                <w:kern w:val="2"/>
                <w:sz w:val="24"/>
                <w:szCs w:val="24"/>
                <w:shd w:val="clear" w:color="auto" w:fill="FFFFFF"/>
                <w:lang w:val="lt-LT"/>
              </w:rPr>
            </w:pPr>
            <w:r w:rsidRPr="004C3AE8">
              <w:rPr>
                <w:rFonts w:ascii="Times New Roman" w:hAnsi="Times New Roman" w:cs="Times New Roman"/>
                <w:color w:val="000000"/>
                <w:kern w:val="2"/>
                <w:sz w:val="24"/>
                <w:szCs w:val="24"/>
                <w:shd w:val="clear" w:color="auto" w:fill="FFFFFF"/>
                <w:lang w:val="lt-LT"/>
              </w:rPr>
              <w:t xml:space="preserve">Aplinkosauginiai kriterijai Prekėms nustatomi vadovaujantis </w:t>
            </w:r>
            <w:r w:rsidRPr="004C3AE8">
              <w:rPr>
                <w:rFonts w:ascii="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4C3AE8">
              <w:rPr>
                <w:rFonts w:ascii="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w:t>
            </w:r>
            <w:r w:rsidRPr="004C3AE8">
              <w:rPr>
                <w:rFonts w:ascii="Times New Roman" w:hAnsi="Times New Roman" w:cs="Times New Roman"/>
                <w:color w:val="000000" w:themeColor="text1"/>
                <w:kern w:val="2"/>
                <w:sz w:val="24"/>
                <w:szCs w:val="24"/>
                <w:shd w:val="clear" w:color="auto" w:fill="FFFFFF"/>
                <w:lang w:val="lt-LT"/>
              </w:rPr>
              <w:t xml:space="preserve"> patvirtinto Aplinkos apsaugos kriterijų taikymo, vykdant žaliuosius pirkimus, tvarkos aprašo:</w:t>
            </w:r>
          </w:p>
          <w:p w14:paraId="05A34977" w14:textId="534889D5" w:rsidR="004C3AE8" w:rsidRPr="004C3AE8" w:rsidRDefault="00142FA5" w:rsidP="004C3AE8">
            <w:pPr>
              <w:rPr>
                <w:rFonts w:ascii="Times New Roman" w:hAnsi="Times New Roman" w:cs="Times New Roman"/>
                <w:color w:val="000000" w:themeColor="text1"/>
                <w:kern w:val="2"/>
                <w:sz w:val="24"/>
                <w:szCs w:val="24"/>
                <w:shd w:val="clear" w:color="auto" w:fill="FFFFFF"/>
                <w:lang w:val="lt-LT"/>
              </w:rPr>
            </w:pPr>
            <w:r>
              <w:rPr>
                <w:rFonts w:ascii="Times New Roman" w:hAnsi="Times New Roman" w:cs="Times New Roman"/>
                <w:sz w:val="24"/>
                <w:szCs w:val="24"/>
                <w:lang w:val="lt-LT"/>
              </w:rPr>
              <w:t xml:space="preserve">4.4.3. papunktį: </w:t>
            </w:r>
            <w:r w:rsidRPr="00142FA5">
              <w:rPr>
                <w:rFonts w:ascii="Times New Roman" w:hAnsi="Times New Roman" w:cs="Times New Roman"/>
                <w:sz w:val="24"/>
                <w:szCs w:val="24"/>
                <w:lang w:val="lt-LT"/>
              </w:rPr>
              <w:t>perkama tik nematerialaus pobūdžio (intelektinė) prekė,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r w:rsidR="00C5033A">
              <w:rPr>
                <w:rFonts w:ascii="Times New Roman" w:hAnsi="Times New Roman" w:cs="Times New Roman"/>
                <w:sz w:val="24"/>
                <w:szCs w:val="24"/>
                <w:lang w:val="lt-LT"/>
              </w:rPr>
              <w:t>;</w:t>
            </w:r>
            <w:r w:rsidR="004C3AE8" w:rsidRPr="004C3AE8">
              <w:rPr>
                <w:rFonts w:ascii="Times New Roman" w:hAnsi="Times New Roman" w:cs="Times New Roman"/>
                <w:sz w:val="24"/>
                <w:szCs w:val="24"/>
                <w:lang w:val="lt-LT"/>
              </w:rPr>
              <w:t xml:space="preserve"> </w:t>
            </w:r>
          </w:p>
          <w:p w14:paraId="6376A6F0" w14:textId="644601DE" w:rsidR="00E17A15" w:rsidRPr="005A6871" w:rsidRDefault="004C3AE8" w:rsidP="004C3AE8">
            <w:pPr>
              <w:rPr>
                <w:rFonts w:ascii="Times New Roman" w:hAnsi="Times New Roman" w:cs="Times New Roman"/>
                <w:sz w:val="24"/>
                <w:szCs w:val="24"/>
                <w:lang w:val="lt-LT"/>
              </w:rPr>
            </w:pPr>
            <w:r w:rsidRPr="004C3AE8">
              <w:rPr>
                <w:rFonts w:ascii="Times New Roman" w:hAnsi="Times New Roman" w:cs="Times New Roman"/>
                <w:color w:val="000000" w:themeColor="text1"/>
                <w:kern w:val="2"/>
                <w:sz w:val="24"/>
                <w:szCs w:val="24"/>
                <w:shd w:val="clear" w:color="auto" w:fill="FFFFFF"/>
                <w:lang w:val="lt-LT"/>
              </w:rPr>
              <w:t xml:space="preserve"> 4.4.4 papunktį (savarankiškai nustatomi aplinkos apsaugos kriterijai): Sutartis ir jos vykdymo metu rengiama dokumentacija, Prekių perdavimo–</w:t>
            </w:r>
            <w:r w:rsidRPr="004C3AE8">
              <w:rPr>
                <w:rFonts w:ascii="Times New Roman" w:hAnsi="Times New Roman" w:cs="Times New Roman"/>
                <w:color w:val="000000" w:themeColor="text1"/>
                <w:kern w:val="2"/>
                <w:sz w:val="24"/>
                <w:szCs w:val="24"/>
                <w:shd w:val="clear" w:color="auto" w:fill="FFFFFF"/>
                <w:lang w:val="lt-LT"/>
              </w:rPr>
              <w:lastRenderedPageBreak/>
              <w:t>priėmimo aktai Pirkėjui turi būti pateikti tik elektroniniu formatu, o dokumentacija, kuri turi būti  pasirašoma, ir Prekių perdavimo–priėmimo aktai turi būti pasirašomi elektroniniu parašu.</w:t>
            </w:r>
          </w:p>
        </w:tc>
      </w:tr>
    </w:tbl>
    <w:p w14:paraId="311964DC" w14:textId="77777777" w:rsidR="00497A30" w:rsidRPr="006D0278" w:rsidRDefault="00497A30" w:rsidP="00497A30">
      <w:pPr>
        <w:pStyle w:val="ListParagraph"/>
        <w:jc w:val="both"/>
        <w:rPr>
          <w:rFonts w:ascii="Times New Roman" w:hAnsi="Times New Roman" w:cs="Times New Roman"/>
        </w:rPr>
      </w:pPr>
    </w:p>
    <w:p w14:paraId="0C25FD45" w14:textId="17090F1C" w:rsidR="00F00CAD" w:rsidRPr="005A6871" w:rsidRDefault="008B1446" w:rsidP="008B1446">
      <w:pPr>
        <w:pStyle w:val="ListParagraph"/>
        <w:numPr>
          <w:ilvl w:val="0"/>
          <w:numId w:val="1"/>
        </w:numPr>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Description w:val="dbfd"/>
      </w:tblPr>
      <w:tblGrid>
        <w:gridCol w:w="718"/>
        <w:gridCol w:w="4664"/>
        <w:gridCol w:w="4246"/>
      </w:tblGrid>
      <w:tr w:rsidR="005C2F72" w:rsidRPr="006E42A7" w14:paraId="55AAAB8B" w14:textId="77777777" w:rsidTr="009F7D17">
        <w:trPr>
          <w:trHeight w:val="257"/>
        </w:trPr>
        <w:tc>
          <w:tcPr>
            <w:tcW w:w="373" w:type="pct"/>
            <w:shd w:val="clear" w:color="auto" w:fill="F2F2F2" w:themeFill="background1" w:themeFillShade="F2"/>
            <w:vAlign w:val="center"/>
          </w:tcPr>
          <w:p w14:paraId="6789F58F" w14:textId="539B1E57" w:rsidR="005C2F72" w:rsidRPr="006E42A7" w:rsidRDefault="00985F68" w:rsidP="00204E08">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329E5514" w14:textId="77777777" w:rsidR="005C2F72" w:rsidRPr="006E42A7" w:rsidRDefault="005C2F72"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shd w:val="clear" w:color="auto" w:fill="auto"/>
            <w:vAlign w:val="center"/>
          </w:tcPr>
          <w:p w14:paraId="7F32A9D7" w14:textId="42248A84" w:rsidR="005C2F72" w:rsidRPr="006E42A7" w:rsidRDefault="00E002DB" w:rsidP="00B0152F">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C845601B34994676AFD0D16606EF378D"/>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2A2232" w:rsidRPr="006E42A7">
                  <w:rPr>
                    <w:rFonts w:ascii="Times New Roman" w:eastAsia="Calibri" w:hAnsi="Times New Roman" w:cs="Times New Roman"/>
                    <w:sz w:val="24"/>
                    <w:szCs w:val="24"/>
                  </w:rPr>
                  <w:t>Neskaidomas. Informacija nurodyta lentelės 2.2 punkte.</w:t>
                </w:r>
              </w:sdtContent>
            </w:sdt>
          </w:p>
        </w:tc>
      </w:tr>
      <w:tr w:rsidR="005C2F72" w:rsidRPr="006E42A7" w14:paraId="5DF5AD81" w14:textId="77777777" w:rsidTr="009F7D17">
        <w:trPr>
          <w:trHeight w:val="257"/>
        </w:trPr>
        <w:tc>
          <w:tcPr>
            <w:tcW w:w="373" w:type="pct"/>
            <w:shd w:val="clear" w:color="auto" w:fill="F2F2F2" w:themeFill="background1" w:themeFillShade="F2"/>
            <w:vAlign w:val="center"/>
          </w:tcPr>
          <w:p w14:paraId="0F83D8E1" w14:textId="6C0DFFD2" w:rsidR="005C2F72" w:rsidRPr="006E42A7" w:rsidRDefault="00985F68" w:rsidP="00204E08">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5023D9FF" w14:textId="77777777" w:rsidR="005C2F72" w:rsidRPr="006E42A7" w:rsidRDefault="005C2F72"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shd w:val="clear" w:color="auto" w:fill="auto"/>
            <w:vAlign w:val="center"/>
          </w:tcPr>
          <w:p w14:paraId="0A6EF690" w14:textId="559A9CC1" w:rsidR="005C2F72" w:rsidRPr="006E42A7" w:rsidRDefault="00E002DB" w:rsidP="00985461">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061301249"/>
                <w:placeholder>
                  <w:docPart w:val="93B0A55565114BC49ACD12DF16838D63"/>
                </w:placeholder>
                <w:comboBox>
                  <w:listItem w:value="Pasirinkite elementą."/>
                  <w:listItem w:displayText="Netaikoma. Pirkimas skaidomas į dalis." w:value="Netaikoma. Pirkimas skaidomas į dalis."/>
                  <w:listItem w:displayText="_______________" w:value="_______________"/>
                </w:comboBox>
              </w:sdtPr>
              <w:sdtEndPr/>
              <w:sdtContent>
                <w:r w:rsidR="004A102E" w:rsidRPr="00565AC5">
                  <w:rPr>
                    <w:rFonts w:ascii="Times New Roman" w:eastAsia="Calibri" w:hAnsi="Times New Roman" w:cs="Times New Roman"/>
                    <w:sz w:val="24"/>
                    <w:szCs w:val="24"/>
                  </w:rPr>
                  <w:t xml:space="preserve">Pirkimas į dalis neskaidomas, nes </w:t>
                </w:r>
                <w:r w:rsidR="00C654E1">
                  <w:rPr>
                    <w:rFonts w:ascii="Times New Roman" w:eastAsia="Calibri" w:hAnsi="Times New Roman" w:cs="Times New Roman"/>
                    <w:sz w:val="24"/>
                    <w:szCs w:val="24"/>
                  </w:rPr>
                  <w:t>prekės</w:t>
                </w:r>
                <w:r w:rsidR="004A102E" w:rsidRPr="00565AC5">
                  <w:rPr>
                    <w:rFonts w:ascii="Times New Roman" w:eastAsia="Calibri" w:hAnsi="Times New Roman" w:cs="Times New Roman"/>
                    <w:sz w:val="24"/>
                    <w:szCs w:val="24"/>
                  </w:rPr>
                  <w:t xml:space="preserve"> negalės t</w:t>
                </w:r>
                <w:r w:rsidR="00EC6EC2">
                  <w:rPr>
                    <w:rFonts w:ascii="Times New Roman" w:eastAsia="Calibri" w:hAnsi="Times New Roman" w:cs="Times New Roman"/>
                    <w:sz w:val="24"/>
                    <w:szCs w:val="24"/>
                  </w:rPr>
                  <w:t>ie</w:t>
                </w:r>
                <w:r w:rsidR="004A102E" w:rsidRPr="00565AC5">
                  <w:rPr>
                    <w:rFonts w:ascii="Times New Roman" w:eastAsia="Calibri" w:hAnsi="Times New Roman" w:cs="Times New Roman"/>
                    <w:sz w:val="24"/>
                    <w:szCs w:val="24"/>
                  </w:rPr>
                  <w:t xml:space="preserve">kti keli tiekėjai, tokiu atveju nebūtų vieno subjekto, atsakingo už tinkamą sistemos veikimą, nebūtų užtikrinamas tinkamas ir laiku reagavimas į sutrikimus; nebūtų aišku, kuris tiekėjas prisiims garantinius įsipareigojimus už </w:t>
                </w:r>
                <w:r w:rsidR="00C654E1">
                  <w:rPr>
                    <w:rFonts w:ascii="Times New Roman" w:eastAsia="Calibri" w:hAnsi="Times New Roman" w:cs="Times New Roman"/>
                    <w:sz w:val="24"/>
                    <w:szCs w:val="24"/>
                  </w:rPr>
                  <w:t>pateiktą</w:t>
                </w:r>
                <w:r w:rsidR="004A102E" w:rsidRPr="00565AC5">
                  <w:rPr>
                    <w:rFonts w:ascii="Times New Roman" w:eastAsia="Calibri" w:hAnsi="Times New Roman" w:cs="Times New Roman"/>
                    <w:sz w:val="24"/>
                    <w:szCs w:val="24"/>
                  </w:rPr>
                  <w:t xml:space="preserve"> p</w:t>
                </w:r>
                <w:r w:rsidR="00C654E1">
                  <w:rPr>
                    <w:rFonts w:ascii="Times New Roman" w:eastAsia="Calibri" w:hAnsi="Times New Roman" w:cs="Times New Roman"/>
                    <w:sz w:val="24"/>
                    <w:szCs w:val="24"/>
                  </w:rPr>
                  <w:t>rekę</w:t>
                </w:r>
                <w:r w:rsidR="004A102E" w:rsidRPr="00565AC5">
                  <w:rPr>
                    <w:rFonts w:ascii="Times New Roman" w:eastAsia="Calibri" w:hAnsi="Times New Roman" w:cs="Times New Roman"/>
                    <w:sz w:val="24"/>
                    <w:szCs w:val="24"/>
                  </w:rPr>
                  <w:t xml:space="preserve">. </w:t>
                </w:r>
              </w:sdtContent>
            </w:sdt>
          </w:p>
        </w:tc>
      </w:tr>
      <w:tr w:rsidR="005C2F72" w:rsidRPr="006E42A7" w14:paraId="648B95B1" w14:textId="77777777" w:rsidTr="009F7D17">
        <w:trPr>
          <w:trHeight w:val="257"/>
        </w:trPr>
        <w:tc>
          <w:tcPr>
            <w:tcW w:w="373" w:type="pct"/>
            <w:shd w:val="clear" w:color="auto" w:fill="F2F2F2" w:themeFill="background1" w:themeFillShade="F2"/>
            <w:vAlign w:val="center"/>
          </w:tcPr>
          <w:p w14:paraId="350E1ABC" w14:textId="1B68A270" w:rsidR="005C2F72" w:rsidRPr="006E42A7" w:rsidRDefault="00985F68" w:rsidP="00204E08">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79247536" w14:textId="77777777" w:rsidR="005C2F72" w:rsidRPr="006E42A7" w:rsidRDefault="005C2F72"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shd w:val="clear" w:color="auto" w:fill="auto"/>
            <w:vAlign w:val="center"/>
          </w:tcPr>
          <w:sdt>
            <w:sdtPr>
              <w:rPr>
                <w:rFonts w:ascii="Times New Roman" w:eastAsia="Calibri" w:hAnsi="Times New Roman" w:cs="Times New Roman"/>
                <w:sz w:val="24"/>
                <w:szCs w:val="24"/>
              </w:rPr>
              <w:id w:val="1236599416"/>
              <w:placeholder>
                <w:docPart w:val="09F3364459C840C2AEBC98C022B07148"/>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06B18D6F" w14:textId="0AD8F1FC" w:rsidR="005C2F72" w:rsidRPr="006E42A7" w:rsidRDefault="00BD1531"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Netaikoma. Pirkimas neskaidomas į dalis.</w:t>
                </w:r>
              </w:p>
            </w:sdtContent>
          </w:sdt>
        </w:tc>
      </w:tr>
      <w:tr w:rsidR="005C2F72" w:rsidRPr="006E42A7" w14:paraId="36A5C502" w14:textId="77777777" w:rsidTr="009F7D17">
        <w:trPr>
          <w:trHeight w:val="257"/>
        </w:trPr>
        <w:tc>
          <w:tcPr>
            <w:tcW w:w="373" w:type="pct"/>
            <w:shd w:val="clear" w:color="auto" w:fill="F2F2F2" w:themeFill="background1" w:themeFillShade="F2"/>
            <w:vAlign w:val="center"/>
          </w:tcPr>
          <w:p w14:paraId="59FA943F" w14:textId="3BEA263D" w:rsidR="005C2F72" w:rsidRPr="006E42A7" w:rsidRDefault="00985F68" w:rsidP="00204E08">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2.4.</w:t>
            </w:r>
          </w:p>
        </w:tc>
        <w:tc>
          <w:tcPr>
            <w:tcW w:w="2422" w:type="pct"/>
            <w:shd w:val="clear" w:color="auto" w:fill="F2F2F2" w:themeFill="background1" w:themeFillShade="F2"/>
          </w:tcPr>
          <w:p w14:paraId="7D1612C5" w14:textId="77777777" w:rsidR="005C2F72" w:rsidRPr="006E42A7" w:rsidRDefault="005C2F72"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shd w:val="clear" w:color="auto" w:fill="auto"/>
            <w:vAlign w:val="center"/>
          </w:tcPr>
          <w:sdt>
            <w:sdtPr>
              <w:rPr>
                <w:rFonts w:ascii="Times New Roman" w:eastAsia="Calibri" w:hAnsi="Times New Roman" w:cs="Times New Roman"/>
                <w:sz w:val="24"/>
                <w:szCs w:val="24"/>
              </w:rPr>
              <w:id w:val="860546462"/>
              <w:placeholder>
                <w:docPart w:val="8E90BCEA0E844FF79B6761D550DA9D6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52DB0042" w14:textId="7601BADA" w:rsidR="005C2F72" w:rsidRPr="006E42A7" w:rsidRDefault="00BD1531" w:rsidP="00B0152F">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5C2F72" w:rsidRPr="006E42A7" w14:paraId="23F420C1" w14:textId="77777777" w:rsidTr="009F7D17">
        <w:trPr>
          <w:trHeight w:val="257"/>
        </w:trPr>
        <w:tc>
          <w:tcPr>
            <w:tcW w:w="373" w:type="pct"/>
            <w:shd w:val="clear" w:color="auto" w:fill="F2F2F2" w:themeFill="background1" w:themeFillShade="F2"/>
            <w:vAlign w:val="center"/>
          </w:tcPr>
          <w:p w14:paraId="1083C030" w14:textId="523A792A" w:rsidR="005C2F72" w:rsidRPr="006E42A7" w:rsidRDefault="00985F68" w:rsidP="00204E08">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2970987A" w14:textId="77777777" w:rsidR="005C2F72" w:rsidRPr="006E42A7" w:rsidRDefault="005C2F72"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shd w:val="clear" w:color="auto" w:fill="auto"/>
            <w:vAlign w:val="center"/>
          </w:tcPr>
          <w:sdt>
            <w:sdtPr>
              <w:rPr>
                <w:rFonts w:ascii="Times New Roman" w:eastAsia="Calibri" w:hAnsi="Times New Roman" w:cs="Times New Roman"/>
                <w:sz w:val="24"/>
                <w:szCs w:val="24"/>
              </w:rPr>
              <w:id w:val="2041552144"/>
              <w:placeholder>
                <w:docPart w:val="37BCC5E507CF4CD09D4D6A531514B556"/>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5F964C25" w14:textId="7297A845" w:rsidR="005C2F72" w:rsidRPr="006E42A7" w:rsidRDefault="00BD1531" w:rsidP="00B0152F">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5C2F72" w:rsidRPr="006E42A7" w14:paraId="13EEA976" w14:textId="77777777" w:rsidTr="009F7D17">
        <w:trPr>
          <w:trHeight w:val="257"/>
        </w:trPr>
        <w:tc>
          <w:tcPr>
            <w:tcW w:w="373" w:type="pct"/>
            <w:shd w:val="clear" w:color="auto" w:fill="F2F2F2" w:themeFill="background1" w:themeFillShade="F2"/>
            <w:vAlign w:val="center"/>
          </w:tcPr>
          <w:p w14:paraId="67994282" w14:textId="2B6C3A04" w:rsidR="005C2F72" w:rsidRPr="006E42A7" w:rsidRDefault="00985F68" w:rsidP="00204E08">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2.6.</w:t>
            </w:r>
          </w:p>
        </w:tc>
        <w:tc>
          <w:tcPr>
            <w:tcW w:w="2422" w:type="pct"/>
            <w:shd w:val="clear" w:color="auto" w:fill="F2F2F2" w:themeFill="background1" w:themeFillShade="F2"/>
          </w:tcPr>
          <w:p w14:paraId="7D99707B" w14:textId="77777777" w:rsidR="005C2F72" w:rsidRPr="006E42A7" w:rsidRDefault="005C2F72" w:rsidP="00B0152F">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shd w:val="clear" w:color="auto" w:fill="auto"/>
            <w:vAlign w:val="center"/>
          </w:tcPr>
          <w:sdt>
            <w:sdtPr>
              <w:rPr>
                <w:rFonts w:ascii="Times New Roman" w:eastAsia="Calibri" w:hAnsi="Times New Roman" w:cs="Times New Roman"/>
                <w:sz w:val="24"/>
                <w:szCs w:val="24"/>
              </w:rPr>
              <w:id w:val="-825814967"/>
              <w:placeholder>
                <w:docPart w:val="B7C5FBF494C94D0F8533BCC3AF8158EF"/>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027D172C" w14:textId="2E802F4E" w:rsidR="005C2F72" w:rsidRPr="006E42A7" w:rsidRDefault="00BD1531" w:rsidP="00B0152F">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658DD34D" w14:textId="77777777" w:rsidR="0092584E" w:rsidRPr="006D0278" w:rsidRDefault="0092584E" w:rsidP="008B1446">
      <w:pPr>
        <w:jc w:val="both"/>
        <w:rPr>
          <w:rFonts w:ascii="Times New Roman" w:hAnsi="Times New Roman" w:cs="Times New Roman"/>
        </w:rPr>
      </w:pPr>
    </w:p>
    <w:p w14:paraId="6B6A0D03" w14:textId="07C58DB1" w:rsidR="0046721A" w:rsidRPr="00570DC3" w:rsidRDefault="00C06E00" w:rsidP="00570DC3">
      <w:pPr>
        <w:pStyle w:val="ListParagraph"/>
        <w:numPr>
          <w:ilvl w:val="0"/>
          <w:numId w:val="1"/>
        </w:numPr>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55947D3E" w14:textId="0691845B" w:rsidR="0004088C" w:rsidRPr="00BE0406" w:rsidRDefault="0004088C" w:rsidP="003230DD">
      <w:pPr>
        <w:pStyle w:val="ListParagraph"/>
        <w:numPr>
          <w:ilvl w:val="1"/>
          <w:numId w:val="1"/>
        </w:numPr>
        <w:ind w:left="426" w:hanging="426"/>
        <w:jc w:val="both"/>
        <w:rPr>
          <w:rFonts w:ascii="Times New Roman" w:hAnsi="Times New Roman" w:cs="Times New Roman"/>
          <w:sz w:val="24"/>
          <w:szCs w:val="24"/>
        </w:rPr>
      </w:pPr>
      <w:r w:rsidRPr="00BE0406">
        <w:rPr>
          <w:rFonts w:ascii="Times New Roman" w:hAnsi="Times New Roman" w:cs="Times New Roman"/>
          <w:sz w:val="24"/>
          <w:szCs w:val="24"/>
        </w:rPr>
        <w:t xml:space="preserve">Tiekėjas privalo neturėti 3.1.1 </w:t>
      </w:r>
      <w:r w:rsidR="003230DD" w:rsidRPr="00BE0406">
        <w:rPr>
          <w:rFonts w:ascii="Times New Roman" w:hAnsi="Times New Roman" w:cs="Times New Roman"/>
          <w:sz w:val="24"/>
          <w:szCs w:val="24"/>
        </w:rPr>
        <w:t>–</w:t>
      </w:r>
      <w:r w:rsidRPr="00BE0406">
        <w:rPr>
          <w:rFonts w:ascii="Times New Roman" w:hAnsi="Times New Roman" w:cs="Times New Roman"/>
          <w:sz w:val="24"/>
          <w:szCs w:val="24"/>
        </w:rPr>
        <w:t xml:space="preserve"> </w:t>
      </w:r>
      <w:r w:rsidR="003230DD" w:rsidRPr="00BE0406">
        <w:rPr>
          <w:rFonts w:ascii="Times New Roman" w:hAnsi="Times New Roman" w:cs="Times New Roman"/>
          <w:sz w:val="24"/>
          <w:szCs w:val="24"/>
        </w:rPr>
        <w:t>3.1.11 p</w:t>
      </w:r>
      <w:r w:rsidR="00F308C7" w:rsidRPr="00BE0406">
        <w:rPr>
          <w:rFonts w:ascii="Times New Roman" w:hAnsi="Times New Roman" w:cs="Times New Roman"/>
          <w:sz w:val="24"/>
          <w:szCs w:val="24"/>
        </w:rPr>
        <w:t>unktuose</w:t>
      </w:r>
      <w:r w:rsidRPr="00BE0406">
        <w:rPr>
          <w:rFonts w:ascii="Times New Roman" w:hAnsi="Times New Roman" w:cs="Times New Roman"/>
          <w:sz w:val="24"/>
          <w:szCs w:val="24"/>
        </w:rPr>
        <w:t xml:space="preserv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w:t>
      </w:r>
      <w:r w:rsidR="00CC2465" w:rsidRPr="00BE0406">
        <w:rPr>
          <w:rFonts w:ascii="Times New Roman" w:hAnsi="Times New Roman" w:cs="Times New Roman"/>
          <w:sz w:val="24"/>
          <w:szCs w:val="24"/>
        </w:rPr>
        <w:t xml:space="preserve"> Europos bendrasis viešųjų pirkimų dokumentas (EBVPD)</w:t>
      </w:r>
      <w:r w:rsidR="009F4746">
        <w:rPr>
          <w:rFonts w:ascii="Times New Roman" w:hAnsi="Times New Roman" w:cs="Times New Roman"/>
          <w:sz w:val="24"/>
          <w:szCs w:val="24"/>
        </w:rPr>
        <w:t xml:space="preserve"> </w:t>
      </w:r>
      <w:r w:rsidRPr="00BE0406">
        <w:rPr>
          <w:rFonts w:ascii="Times New Roman" w:hAnsi="Times New Roman" w:cs="Times New Roman"/>
          <w:sz w:val="24"/>
          <w:szCs w:val="24"/>
        </w:rPr>
        <w:t>)</w:t>
      </w:r>
      <w:r w:rsidR="000A477E"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985"/>
        <w:gridCol w:w="3682"/>
        <w:gridCol w:w="4059"/>
        <w:gridCol w:w="1050"/>
      </w:tblGrid>
      <w:tr w:rsidR="00570DC3" w:rsidRPr="00820AC7" w14:paraId="358CA597" w14:textId="77777777" w:rsidTr="004E6405">
        <w:tc>
          <w:tcPr>
            <w:tcW w:w="504" w:type="pct"/>
            <w:vAlign w:val="center"/>
          </w:tcPr>
          <w:p w14:paraId="40D96990" w14:textId="77777777" w:rsidR="00570DC3" w:rsidRPr="00DD2176" w:rsidRDefault="00570DC3" w:rsidP="00F41A65">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6FB3895F" w14:textId="77777777" w:rsidR="00570DC3" w:rsidRPr="00DD2176" w:rsidRDefault="00570DC3" w:rsidP="00F41A65">
            <w:pPr>
              <w:pStyle w:val="ListParagraph"/>
              <w:tabs>
                <w:tab w:val="left" w:pos="567"/>
              </w:tabs>
              <w:spacing w:before="60" w:after="60"/>
              <w:ind w:left="0"/>
              <w:contextualSpacing w:val="0"/>
              <w:jc w:val="center"/>
              <w:rPr>
                <w:rFonts w:ascii="Times New Roman" w:hAnsi="Times New Roman" w:cs="Times New Roman"/>
                <w:b/>
                <w:sz w:val="24"/>
                <w:szCs w:val="24"/>
              </w:rPr>
            </w:pPr>
            <w:proofErr w:type="spellStart"/>
            <w:r w:rsidRPr="00DD2176">
              <w:rPr>
                <w:rFonts w:ascii="Times New Roman" w:hAnsi="Times New Roman" w:cs="Times New Roman"/>
                <w:b/>
                <w:bCs/>
                <w:sz w:val="24"/>
                <w:szCs w:val="24"/>
              </w:rPr>
              <w:t>Tiekėjo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pašalinimo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pagrindai</w:t>
            </w:r>
            <w:proofErr w:type="spellEnd"/>
          </w:p>
        </w:tc>
        <w:tc>
          <w:tcPr>
            <w:tcW w:w="2076" w:type="pct"/>
            <w:vAlign w:val="center"/>
          </w:tcPr>
          <w:p w14:paraId="55A9F1C1" w14:textId="77777777" w:rsidR="00570DC3" w:rsidRPr="00DD2176" w:rsidRDefault="00570DC3" w:rsidP="00F41A65">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73AC56D9" w14:textId="77777777" w:rsidR="00570DC3" w:rsidRPr="00DD2176" w:rsidRDefault="00570DC3" w:rsidP="00F41A65">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 xml:space="preserve">VPĮ straipsnis,  dalis, punktas bei EBVPD </w:t>
            </w:r>
            <w:r w:rsidRPr="00DD2176">
              <w:rPr>
                <w:rFonts w:ascii="Times New Roman" w:hAnsi="Times New Roman" w:cs="Times New Roman"/>
                <w:b/>
                <w:bCs/>
                <w:sz w:val="24"/>
                <w:szCs w:val="24"/>
                <w:lang w:val="pt-PT"/>
              </w:rPr>
              <w:lastRenderedPageBreak/>
              <w:t>formos dalis pildymui</w:t>
            </w:r>
          </w:p>
        </w:tc>
      </w:tr>
      <w:tr w:rsidR="00570DC3" w:rsidRPr="00820AC7" w14:paraId="0AEDA23F" w14:textId="77777777" w:rsidTr="004E6405">
        <w:tc>
          <w:tcPr>
            <w:tcW w:w="504" w:type="pct"/>
          </w:tcPr>
          <w:p w14:paraId="6FB954EA" w14:textId="7D6C183D" w:rsidR="00570DC3" w:rsidRPr="00DD2176" w:rsidRDefault="004E6405" w:rsidP="00F41A65">
            <w:pPr>
              <w:pStyle w:val="tajtip"/>
              <w:jc w:val="center"/>
            </w:pPr>
            <w:r w:rsidRPr="00DD2176">
              <w:lastRenderedPageBreak/>
              <w:t>3.1.</w:t>
            </w:r>
            <w:r w:rsidR="00570DC3" w:rsidRPr="00DD2176">
              <w:t>1.</w:t>
            </w:r>
          </w:p>
        </w:tc>
        <w:tc>
          <w:tcPr>
            <w:tcW w:w="1883" w:type="pct"/>
          </w:tcPr>
          <w:p w14:paraId="33FB84A7" w14:textId="77777777" w:rsidR="00570DC3" w:rsidRPr="00DD2176" w:rsidRDefault="00570DC3" w:rsidP="00F41A65">
            <w:pPr>
              <w:pStyle w:val="tajtip"/>
              <w:spacing w:before="60" w:after="60"/>
            </w:pPr>
            <w:proofErr w:type="spellStart"/>
            <w:r w:rsidRPr="00DD2176">
              <w:t>Tiekėjas</w:t>
            </w:r>
            <w:proofErr w:type="spellEnd"/>
            <w:r w:rsidRPr="00DD2176">
              <w:t xml:space="preserve"> </w:t>
            </w:r>
            <w:proofErr w:type="spellStart"/>
            <w:r w:rsidRPr="00DD2176">
              <w:t>arba</w:t>
            </w:r>
            <w:proofErr w:type="spellEnd"/>
            <w:r w:rsidRPr="00DD2176">
              <w:t xml:space="preserve"> jo </w:t>
            </w:r>
            <w:proofErr w:type="spellStart"/>
            <w:r w:rsidRPr="00DD2176">
              <w:t>atsakingas</w:t>
            </w:r>
            <w:proofErr w:type="spellEnd"/>
            <w:r w:rsidRPr="00DD2176">
              <w:t xml:space="preserve"> </w:t>
            </w:r>
            <w:proofErr w:type="spellStart"/>
            <w:r w:rsidRPr="00DD2176">
              <w:t>asmuo</w:t>
            </w:r>
            <w:proofErr w:type="spellEnd"/>
            <w:r w:rsidRPr="00DD2176">
              <w:t xml:space="preserve">, </w:t>
            </w:r>
            <w:proofErr w:type="spellStart"/>
            <w:r w:rsidRPr="00DD2176">
              <w:t>nurodytas</w:t>
            </w:r>
            <w:proofErr w:type="spellEnd"/>
            <w:r w:rsidRPr="00DD2176">
              <w:t xml:space="preserve"> VPĮ 46 </w:t>
            </w:r>
            <w:proofErr w:type="spellStart"/>
            <w:r w:rsidRPr="00DD2176">
              <w:t>straipsnio</w:t>
            </w:r>
            <w:proofErr w:type="spellEnd"/>
            <w:r w:rsidRPr="00DD2176">
              <w:t xml:space="preserve"> 2 </w:t>
            </w:r>
            <w:proofErr w:type="spellStart"/>
            <w:r w:rsidRPr="00DD2176">
              <w:t>dalies</w:t>
            </w:r>
            <w:proofErr w:type="spellEnd"/>
            <w:r w:rsidRPr="00DD2176">
              <w:t xml:space="preserve"> 2 </w:t>
            </w:r>
            <w:proofErr w:type="spellStart"/>
            <w:r w:rsidRPr="00DD2176">
              <w:t>punkte</w:t>
            </w:r>
            <w:proofErr w:type="spellEnd"/>
            <w:r w:rsidRPr="00DD2176">
              <w:t xml:space="preserve">, </w:t>
            </w:r>
            <w:proofErr w:type="spellStart"/>
            <w:r w:rsidRPr="00DD2176">
              <w:t>nuteistas</w:t>
            </w:r>
            <w:proofErr w:type="spellEnd"/>
            <w:r w:rsidRPr="00DD2176">
              <w:t xml:space="preserve"> </w:t>
            </w:r>
            <w:proofErr w:type="spellStart"/>
            <w:r w:rsidRPr="00DD2176">
              <w:t>už</w:t>
            </w:r>
            <w:proofErr w:type="spellEnd"/>
            <w:r w:rsidRPr="00DD2176">
              <w:t xml:space="preserve"> </w:t>
            </w:r>
            <w:proofErr w:type="spellStart"/>
            <w:r w:rsidRPr="00DD2176">
              <w:t>šią</w:t>
            </w:r>
            <w:proofErr w:type="spellEnd"/>
            <w:r w:rsidRPr="00DD2176">
              <w:t xml:space="preserve"> </w:t>
            </w:r>
            <w:proofErr w:type="spellStart"/>
            <w:r w:rsidRPr="00DD2176">
              <w:t>nusikalstamą</w:t>
            </w:r>
            <w:proofErr w:type="spellEnd"/>
            <w:r w:rsidRPr="00DD2176">
              <w:t xml:space="preserve"> </w:t>
            </w:r>
            <w:proofErr w:type="spellStart"/>
            <w:r w:rsidRPr="00DD2176">
              <w:t>veiką</w:t>
            </w:r>
            <w:proofErr w:type="spellEnd"/>
            <w:r w:rsidRPr="00DD2176">
              <w:t>:</w:t>
            </w:r>
          </w:p>
          <w:p w14:paraId="531CC705" w14:textId="77777777" w:rsidR="00570DC3" w:rsidRPr="00DD2176" w:rsidRDefault="00570DC3" w:rsidP="00F41A65">
            <w:pPr>
              <w:pStyle w:val="tajtip"/>
              <w:tabs>
                <w:tab w:val="left" w:pos="207"/>
              </w:tabs>
              <w:spacing w:before="60" w:after="60"/>
              <w:rPr>
                <w:lang w:val="pt-PT"/>
              </w:rPr>
            </w:pPr>
            <w:r w:rsidRPr="00DD2176">
              <w:rPr>
                <w:lang w:val="pt-PT"/>
              </w:rPr>
              <w:t>1) dalyvavimą nusikalstamame susivienijime, jo organizavimą ar vadovavimą jam;</w:t>
            </w:r>
          </w:p>
          <w:p w14:paraId="120BE82E" w14:textId="77777777" w:rsidR="00570DC3" w:rsidRPr="00DD2176" w:rsidRDefault="00570DC3" w:rsidP="00F41A65">
            <w:pPr>
              <w:pStyle w:val="tajtip"/>
              <w:tabs>
                <w:tab w:val="left" w:pos="207"/>
              </w:tabs>
              <w:spacing w:before="60" w:after="60"/>
              <w:rPr>
                <w:lang w:val="pt-PT"/>
              </w:rPr>
            </w:pPr>
            <w:r w:rsidRPr="00DD2176">
              <w:rPr>
                <w:lang w:val="pt-PT"/>
              </w:rPr>
              <w:t>2) kyšininkavimą, prekybą poveikiu, papirkimą;</w:t>
            </w:r>
          </w:p>
          <w:p w14:paraId="6DD6EC9F" w14:textId="77777777" w:rsidR="00570DC3" w:rsidRPr="00DD2176" w:rsidRDefault="00570DC3" w:rsidP="00F41A65">
            <w:pPr>
              <w:pStyle w:val="tajtip"/>
              <w:spacing w:before="60" w:after="60"/>
              <w:rPr>
                <w:lang w:val="pt-PT"/>
              </w:rPr>
            </w:pPr>
            <w:r w:rsidRPr="00DD2176">
              <w:rPr>
                <w:lang w:val="pt-P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408DA4" w14:textId="77777777" w:rsidR="00570DC3" w:rsidRPr="00DD2176" w:rsidRDefault="00570DC3" w:rsidP="00F41A65">
            <w:pPr>
              <w:pStyle w:val="tajtip"/>
              <w:spacing w:before="60" w:after="60"/>
              <w:rPr>
                <w:lang w:val="pt-PT"/>
              </w:rPr>
            </w:pPr>
            <w:r w:rsidRPr="00DD2176">
              <w:rPr>
                <w:lang w:val="pt-PT"/>
              </w:rPr>
              <w:t>4) nusikalstamą bankrotą;</w:t>
            </w:r>
          </w:p>
          <w:p w14:paraId="6C86AC69" w14:textId="77777777" w:rsidR="00570DC3" w:rsidRPr="00DD2176" w:rsidRDefault="00570DC3" w:rsidP="00F41A65">
            <w:pPr>
              <w:pStyle w:val="tajtip"/>
              <w:spacing w:before="60" w:after="60"/>
              <w:rPr>
                <w:lang w:val="pt-PT"/>
              </w:rPr>
            </w:pPr>
            <w:r w:rsidRPr="00DD2176">
              <w:rPr>
                <w:lang w:val="pt-PT"/>
              </w:rPr>
              <w:t>5) teroristinį ir su teroristine veikla susijusį nusikaltimą;</w:t>
            </w:r>
          </w:p>
          <w:p w14:paraId="05911E33" w14:textId="77777777" w:rsidR="00570DC3" w:rsidRPr="00DD2176" w:rsidRDefault="00570DC3" w:rsidP="00F41A65">
            <w:pPr>
              <w:pStyle w:val="tajtip"/>
              <w:spacing w:before="60" w:after="60"/>
              <w:rPr>
                <w:lang w:val="pt-PT"/>
              </w:rPr>
            </w:pPr>
            <w:r w:rsidRPr="00DD2176">
              <w:rPr>
                <w:lang w:val="pt-PT"/>
              </w:rPr>
              <w:t>6) nusikalstamu būdu gauto turto legalizavimą;</w:t>
            </w:r>
          </w:p>
          <w:p w14:paraId="2B404D4A" w14:textId="77777777" w:rsidR="00570DC3" w:rsidRPr="00DD2176" w:rsidRDefault="00570DC3" w:rsidP="00F41A65">
            <w:pPr>
              <w:pStyle w:val="tajtip"/>
              <w:spacing w:before="60" w:after="60"/>
              <w:rPr>
                <w:lang w:val="pt-PT"/>
              </w:rPr>
            </w:pPr>
            <w:r w:rsidRPr="00DD2176">
              <w:rPr>
                <w:lang w:val="pt-PT"/>
              </w:rPr>
              <w:t>7) prekybą žmonėmis, vaiko pirkimą arba pardavimą;</w:t>
            </w:r>
          </w:p>
          <w:p w14:paraId="5CE1E3A7" w14:textId="77777777" w:rsidR="00570DC3" w:rsidRPr="00DD2176" w:rsidRDefault="00570DC3" w:rsidP="00F41A65">
            <w:pPr>
              <w:pStyle w:val="tajtip"/>
              <w:spacing w:before="60" w:after="60"/>
              <w:rPr>
                <w:lang w:val="pt-PT"/>
              </w:rPr>
            </w:pPr>
            <w:r w:rsidRPr="00DD2176">
              <w:rPr>
                <w:lang w:val="pt-PT"/>
              </w:rPr>
              <w:t xml:space="preserve">8) kitos valstybės tiekėjo atliktą nusikaltimą, apibrėžtą Direktyvos 2014/24/ES 57 straipsnio 1 dalyje išvardytus Europos Sąjungos teisės </w:t>
            </w:r>
            <w:r w:rsidRPr="00DD2176">
              <w:rPr>
                <w:lang w:val="pt-PT"/>
              </w:rPr>
              <w:lastRenderedPageBreak/>
              <w:t>aktus įgyvendinančiuose kitų valstybių teisės aktuose.</w:t>
            </w:r>
          </w:p>
          <w:p w14:paraId="60E75A5A" w14:textId="77777777" w:rsidR="00570DC3" w:rsidRPr="00DD2176" w:rsidRDefault="00570DC3" w:rsidP="00F41A65">
            <w:pPr>
              <w:pStyle w:val="tajtip"/>
              <w:spacing w:before="60" w:after="60"/>
              <w:rPr>
                <w:lang w:val="pt-PT"/>
              </w:rPr>
            </w:pPr>
            <w:r w:rsidRPr="00DD2176">
              <w:rPr>
                <w:lang w:val="pt-PT"/>
              </w:rPr>
              <w:t>Laikoma, kad tiekėjas arba jo atsakingas asmuo nuteistas už aukščiau nurodytą nusikalstamą veiką, kai dėl:</w:t>
            </w:r>
          </w:p>
          <w:p w14:paraId="268222FC" w14:textId="77777777" w:rsidR="00570DC3" w:rsidRPr="00DD2176" w:rsidRDefault="00570DC3" w:rsidP="00F41A65">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6984F3CA" w14:textId="77777777" w:rsidR="00570DC3" w:rsidRPr="00DD2176" w:rsidRDefault="00570DC3" w:rsidP="00F41A65">
            <w:pPr>
              <w:pStyle w:val="tajtip"/>
              <w:spacing w:before="60" w:after="60"/>
              <w:rPr>
                <w:lang w:val="pt-PT"/>
              </w:rPr>
            </w:pPr>
            <w:r w:rsidRPr="00DD2176">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8968D9" w14:textId="77777777" w:rsidR="00570DC3" w:rsidRPr="00DD2176" w:rsidRDefault="00570DC3" w:rsidP="00F41A65">
            <w:pPr>
              <w:pStyle w:val="tajtip"/>
              <w:spacing w:before="60" w:after="60"/>
              <w:rPr>
                <w:lang w:val="pt-PT"/>
              </w:rPr>
            </w:pPr>
            <w:r w:rsidRPr="00DD2176">
              <w:rPr>
                <w:lang w:val="pt-PT"/>
              </w:rPr>
              <w:t xml:space="preserve">3) tiekėjo, kuris yra juridinis asmuo, kita organizacija ar jos struktūrinis padalinys, per pastaruosius 5 metus buvo priimtas ir įsiteisėjęs apkaltinamasis teismo nuosprendis </w:t>
            </w:r>
            <w:r w:rsidRPr="00DD2176">
              <w:rPr>
                <w:lang w:val="pt-PT"/>
              </w:rPr>
              <w:lastRenderedPageBreak/>
              <w:t>arba VPĮ 46 straipsnio 3 dalies atveju – galutinis administracinis sprendimas, jeigu toks sprendimas priimamas pagal tiekėjo šalies teisės aktų reikalavimus.</w:t>
            </w:r>
          </w:p>
        </w:tc>
        <w:tc>
          <w:tcPr>
            <w:tcW w:w="2076" w:type="pct"/>
          </w:tcPr>
          <w:p w14:paraId="2E8805DB" w14:textId="77777777" w:rsidR="00570DC3" w:rsidRPr="00DD2176" w:rsidRDefault="00570DC3" w:rsidP="00F41A65">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33555ECD" w14:textId="77777777" w:rsidR="00570DC3" w:rsidRPr="00DD2176" w:rsidRDefault="00570DC3" w:rsidP="00F41A65">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6D22B9CF"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683F2425"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595A99A6"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03C558F7" w14:textId="77777777" w:rsidR="00570DC3" w:rsidRPr="00DD2176" w:rsidRDefault="00570DC3" w:rsidP="00F41A65">
            <w:pPr>
              <w:pStyle w:val="NoSpacing"/>
              <w:rPr>
                <w:rFonts w:ascii="Times New Roman" w:hAnsi="Times New Roman"/>
                <w:iCs/>
                <w:sz w:val="24"/>
                <w:szCs w:val="24"/>
                <w:lang w:val="pt-PT" w:eastAsia="en-US"/>
              </w:rPr>
            </w:pPr>
          </w:p>
          <w:p w14:paraId="44F29F2C" w14:textId="77777777" w:rsidR="00570DC3" w:rsidRPr="00DD2176" w:rsidRDefault="00570DC3" w:rsidP="00F41A65">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2AD1319A" w14:textId="77777777" w:rsidR="00570DC3" w:rsidRPr="00DD2176" w:rsidRDefault="00570DC3" w:rsidP="00F41A65">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3668B9E3" w14:textId="77777777" w:rsidR="00570DC3" w:rsidRPr="00DD2176" w:rsidRDefault="00570DC3" w:rsidP="00F41A65">
            <w:pPr>
              <w:pStyle w:val="NoSpacing"/>
              <w:rPr>
                <w:rFonts w:ascii="Times New Roman" w:hAnsi="Times New Roman"/>
                <w:iCs/>
                <w:sz w:val="24"/>
                <w:szCs w:val="24"/>
                <w:lang w:val="pt-PT" w:eastAsia="en-US"/>
              </w:rPr>
            </w:pPr>
          </w:p>
          <w:p w14:paraId="6AB0043E"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7D9FA300" w14:textId="77777777" w:rsidR="00570DC3" w:rsidRPr="00DD2176" w:rsidRDefault="00570DC3" w:rsidP="00F41A65">
            <w:pPr>
              <w:pStyle w:val="NoSpacing"/>
              <w:rPr>
                <w:rFonts w:ascii="Times New Roman" w:hAnsi="Times New Roman"/>
                <w:iCs/>
                <w:sz w:val="24"/>
                <w:szCs w:val="24"/>
                <w:lang w:val="pt-PT" w:eastAsia="en-US"/>
              </w:rPr>
            </w:pPr>
          </w:p>
          <w:p w14:paraId="703D2717"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w:t>
            </w:r>
            <w:r w:rsidRPr="00DD2176">
              <w:rPr>
                <w:rFonts w:ascii="Times New Roman" w:hAnsi="Times New Roman"/>
                <w:iCs/>
                <w:sz w:val="24"/>
                <w:szCs w:val="24"/>
                <w:lang w:val="pt-PT" w:eastAsia="en-US"/>
              </w:rPr>
              <w:lastRenderedPageBreak/>
              <w:t>(-i) apie kiekvieną kolegialaus valdymo ir (ar) priežiūros organo narį.</w:t>
            </w:r>
          </w:p>
          <w:p w14:paraId="7511935D" w14:textId="77777777" w:rsidR="00570DC3" w:rsidRPr="00DD2176" w:rsidRDefault="00570DC3" w:rsidP="00F41A65">
            <w:pPr>
              <w:pStyle w:val="NoSpacing"/>
              <w:rPr>
                <w:rFonts w:ascii="Times New Roman" w:hAnsi="Times New Roman"/>
                <w:iCs/>
                <w:sz w:val="24"/>
                <w:szCs w:val="24"/>
                <w:lang w:val="pt-PT" w:eastAsia="en-US"/>
              </w:rPr>
            </w:pPr>
          </w:p>
          <w:p w14:paraId="3E4F5A49"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054773F8" w14:textId="77777777" w:rsidR="00570DC3" w:rsidRPr="00DD2176" w:rsidRDefault="00570DC3" w:rsidP="00F41A65">
            <w:pPr>
              <w:pStyle w:val="NoSpacing"/>
              <w:rPr>
                <w:rFonts w:ascii="Times New Roman" w:hAnsi="Times New Roman"/>
                <w:iCs/>
                <w:sz w:val="24"/>
                <w:szCs w:val="24"/>
                <w:lang w:val="pt-PT" w:eastAsia="en-US"/>
              </w:rPr>
            </w:pPr>
          </w:p>
          <w:p w14:paraId="2138B595" w14:textId="77777777" w:rsidR="00570DC3" w:rsidRPr="00DD2176" w:rsidRDefault="00570DC3" w:rsidP="00F41A65">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79AC95B" w14:textId="77777777" w:rsidR="00570DC3" w:rsidRPr="00DD2176" w:rsidRDefault="00570DC3" w:rsidP="00F41A65">
            <w:pPr>
              <w:pStyle w:val="NoSpacing"/>
              <w:rPr>
                <w:rFonts w:ascii="Times New Roman" w:hAnsi="Times New Roman"/>
                <w:iCs/>
                <w:sz w:val="24"/>
                <w:szCs w:val="24"/>
                <w:lang w:val="pt-PT" w:eastAsia="en-US"/>
              </w:rPr>
            </w:pPr>
          </w:p>
          <w:p w14:paraId="282B72B0" w14:textId="77777777" w:rsidR="00570DC3" w:rsidRPr="00DD2176" w:rsidRDefault="00570DC3" w:rsidP="00F41A65">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25DBA07B" w14:textId="77777777" w:rsidR="00570DC3" w:rsidRPr="00DD2176" w:rsidRDefault="00570DC3" w:rsidP="00F41A65">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75A860A7" w14:textId="77777777" w:rsidR="00570DC3" w:rsidRPr="00DD2176" w:rsidRDefault="00570DC3" w:rsidP="00F41A65">
            <w:pPr>
              <w:pStyle w:val="NoSpacing"/>
              <w:jc w:val="center"/>
              <w:rPr>
                <w:rFonts w:ascii="Times New Roman" w:hAnsi="Times New Roman"/>
                <w:iCs/>
                <w:sz w:val="24"/>
                <w:szCs w:val="24"/>
                <w:lang w:eastAsia="en-US"/>
              </w:rPr>
            </w:pPr>
          </w:p>
          <w:p w14:paraId="5790DBEE" w14:textId="77777777" w:rsidR="00570DC3" w:rsidRPr="00DD2176" w:rsidRDefault="00570DC3" w:rsidP="00F41A65">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A1-A6 </w:t>
            </w:r>
            <w:proofErr w:type="spellStart"/>
            <w:r w:rsidRPr="00DD2176">
              <w:rPr>
                <w:rFonts w:ascii="Times New Roman" w:hAnsi="Times New Roman"/>
                <w:iCs/>
                <w:sz w:val="24"/>
                <w:szCs w:val="24"/>
                <w:lang w:eastAsia="en-US"/>
              </w:rPr>
              <w:t>punktai</w:t>
            </w:r>
            <w:proofErr w:type="spellEnd"/>
          </w:p>
          <w:p w14:paraId="6B521DA3" w14:textId="77777777" w:rsidR="00570DC3" w:rsidRPr="00DD2176" w:rsidRDefault="00570DC3" w:rsidP="00F41A65">
            <w:pPr>
              <w:pStyle w:val="NoSpacing"/>
              <w:jc w:val="center"/>
              <w:rPr>
                <w:rFonts w:ascii="Times New Roman" w:hAnsi="Times New Roman"/>
                <w:iCs/>
                <w:sz w:val="24"/>
                <w:szCs w:val="24"/>
                <w:lang w:eastAsia="en-US"/>
              </w:rPr>
            </w:pPr>
          </w:p>
          <w:p w14:paraId="4847F0CC" w14:textId="77777777" w:rsidR="00570DC3" w:rsidRPr="00DD2176" w:rsidRDefault="00570DC3" w:rsidP="00F41A65">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D1 </w:t>
            </w:r>
            <w:proofErr w:type="spellStart"/>
            <w:r w:rsidRPr="00DD2176">
              <w:rPr>
                <w:rFonts w:ascii="Times New Roman" w:hAnsi="Times New Roman"/>
                <w:iCs/>
                <w:sz w:val="24"/>
                <w:szCs w:val="24"/>
                <w:lang w:eastAsia="en-US"/>
              </w:rPr>
              <w:t>punktas</w:t>
            </w:r>
            <w:proofErr w:type="spellEnd"/>
          </w:p>
        </w:tc>
      </w:tr>
      <w:tr w:rsidR="00570DC3" w:rsidRPr="00820AC7" w14:paraId="24A9E93C" w14:textId="77777777" w:rsidTr="004E6405">
        <w:tc>
          <w:tcPr>
            <w:tcW w:w="504" w:type="pct"/>
          </w:tcPr>
          <w:p w14:paraId="59760016" w14:textId="09FB3A04" w:rsidR="00570DC3" w:rsidRPr="00DD2176" w:rsidRDefault="004E6405" w:rsidP="00F41A65">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w:t>
            </w:r>
            <w:r w:rsidR="00570DC3" w:rsidRPr="00DD2176">
              <w:rPr>
                <w:rFonts w:ascii="Times New Roman" w:hAnsi="Times New Roman" w:cs="Times New Roman"/>
                <w:color w:val="000000"/>
                <w:sz w:val="24"/>
                <w:szCs w:val="24"/>
              </w:rPr>
              <w:t>2.</w:t>
            </w:r>
          </w:p>
        </w:tc>
        <w:tc>
          <w:tcPr>
            <w:tcW w:w="1883" w:type="pct"/>
          </w:tcPr>
          <w:p w14:paraId="1EEE247C"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susijusių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mokėjimu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registruotas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2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punktuose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įrodymų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
          <w:p w14:paraId="30FA7061"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p>
          <w:p w14:paraId="12B61015"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aukščiau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nusikalstamą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veiką</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w:t>
            </w:r>
          </w:p>
          <w:p w14:paraId="6D93BD1C"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fizinis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neišnykusį</w:t>
            </w:r>
            <w:proofErr w:type="spellEnd"/>
            <w:r w:rsidRPr="00DD2176">
              <w:rPr>
                <w:rFonts w:ascii="Times New Roman" w:hAnsi="Times New Roman" w:cs="Times New Roman"/>
                <w:color w:val="000000"/>
                <w:sz w:val="24"/>
                <w:szCs w:val="24"/>
              </w:rPr>
              <w:t xml:space="preserve"> ar </w:t>
            </w:r>
            <w:proofErr w:type="spellStart"/>
            <w:r w:rsidRPr="00DD2176">
              <w:rPr>
                <w:rFonts w:ascii="Times New Roman" w:hAnsi="Times New Roman" w:cs="Times New Roman"/>
                <w:color w:val="000000"/>
                <w:sz w:val="24"/>
                <w:szCs w:val="24"/>
              </w:rPr>
              <w:t>nepanaikintą</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teistumą</w:t>
            </w:r>
            <w:proofErr w:type="spellEnd"/>
            <w:r w:rsidRPr="00DD2176">
              <w:rPr>
                <w:rFonts w:ascii="Times New Roman" w:hAnsi="Times New Roman" w:cs="Times New Roman"/>
                <w:color w:val="000000"/>
                <w:sz w:val="24"/>
                <w:szCs w:val="24"/>
              </w:rPr>
              <w:t>;</w:t>
            </w:r>
            <w:proofErr w:type="gramEnd"/>
          </w:p>
          <w:p w14:paraId="57CABFF3"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2)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juridinis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struktūrinis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padalinys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atveju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galutinis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administracinis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toks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w:t>
            </w:r>
          </w:p>
          <w:p w14:paraId="1832B2F5"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nuostata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w:t>
            </w:r>
          </w:p>
          <w:p w14:paraId="6C082722"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sumokėti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laikomas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įvykdžiusiu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nurodytus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įsipareigojimus</w:t>
            </w:r>
            <w:proofErr w:type="spellEnd"/>
            <w:r w:rsidRPr="00DD2176">
              <w:rPr>
                <w:rFonts w:ascii="Times New Roman" w:hAnsi="Times New Roman" w:cs="Times New Roman"/>
                <w:color w:val="000000"/>
                <w:sz w:val="24"/>
                <w:szCs w:val="24"/>
              </w:rPr>
              <w:t>;</w:t>
            </w:r>
            <w:proofErr w:type="gramEnd"/>
          </w:p>
          <w:p w14:paraId="0FD24428" w14:textId="77777777" w:rsidR="00570DC3" w:rsidRPr="00DD2176" w:rsidRDefault="00570DC3" w:rsidP="00F41A65">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2) įsiskolinimo suma neviršija 50 Eur (penkiasdešimt eurų);</w:t>
            </w:r>
          </w:p>
          <w:p w14:paraId="108D6F4D" w14:textId="77777777" w:rsidR="00570DC3" w:rsidRPr="00DD2176" w:rsidRDefault="00570DC3" w:rsidP="00F41A65">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1CF39C5D" w14:textId="77777777" w:rsidR="00570DC3" w:rsidRPr="00DD2176" w:rsidRDefault="00570DC3" w:rsidP="00F41A65">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48C268E3" w14:textId="77777777" w:rsidR="00570DC3" w:rsidRPr="00DD2176" w:rsidRDefault="00570DC3" w:rsidP="00F41A65">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653EA2C8" w14:textId="77777777" w:rsidR="00570DC3" w:rsidRPr="00DD2176" w:rsidRDefault="00570DC3" w:rsidP="00F41A65">
            <w:pPr>
              <w:pStyle w:val="NoSpacing"/>
              <w:rPr>
                <w:rFonts w:ascii="Times New Roman" w:hAnsi="Times New Roman"/>
                <w:sz w:val="24"/>
                <w:szCs w:val="24"/>
                <w:lang w:val="pt-PT"/>
              </w:rPr>
            </w:pPr>
          </w:p>
          <w:p w14:paraId="2EF7B616" w14:textId="77777777" w:rsidR="00570DC3" w:rsidRPr="00DD2176" w:rsidRDefault="00570DC3" w:rsidP="00570DC3">
            <w:pPr>
              <w:pStyle w:val="NoSpacing"/>
              <w:numPr>
                <w:ilvl w:val="0"/>
                <w:numId w:val="42"/>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70114541" w14:textId="77777777" w:rsidR="00570DC3" w:rsidRPr="00DD2176" w:rsidRDefault="00570DC3" w:rsidP="00570DC3">
            <w:pPr>
              <w:pStyle w:val="NoSpacing"/>
              <w:numPr>
                <w:ilvl w:val="0"/>
                <w:numId w:val="42"/>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619AB198" w14:textId="77777777" w:rsidR="00570DC3" w:rsidRPr="00DD2176" w:rsidRDefault="00570DC3" w:rsidP="00F41A65">
            <w:pPr>
              <w:pStyle w:val="NoSpacing"/>
              <w:rPr>
                <w:rFonts w:ascii="Times New Roman" w:hAnsi="Times New Roman"/>
                <w:b/>
                <w:bCs/>
                <w:sz w:val="24"/>
                <w:szCs w:val="24"/>
                <w:lang w:val="pt-PT"/>
              </w:rPr>
            </w:pPr>
          </w:p>
          <w:p w14:paraId="069BEC1D" w14:textId="77777777" w:rsidR="00570DC3" w:rsidRPr="00DD2176" w:rsidRDefault="00570DC3" w:rsidP="00F41A65">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26BDCA7C" w14:textId="77777777" w:rsidR="00570DC3" w:rsidRPr="00DD2176" w:rsidRDefault="00570DC3" w:rsidP="00570DC3">
            <w:pPr>
              <w:pStyle w:val="NoSpacing"/>
              <w:numPr>
                <w:ilvl w:val="0"/>
                <w:numId w:val="43"/>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5A0DC87E" w14:textId="77777777" w:rsidR="00570DC3" w:rsidRPr="00DD2176" w:rsidRDefault="00570DC3" w:rsidP="00F41A65">
            <w:pPr>
              <w:pStyle w:val="NoSpacing"/>
              <w:rPr>
                <w:rFonts w:ascii="Times New Roman" w:hAnsi="Times New Roman"/>
                <w:b/>
                <w:bCs/>
                <w:sz w:val="24"/>
                <w:szCs w:val="24"/>
                <w:lang w:val="pt-PT"/>
              </w:rPr>
            </w:pPr>
          </w:p>
          <w:p w14:paraId="5DD1749F"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773D25A" w14:textId="77777777" w:rsidR="00570DC3" w:rsidRPr="00DD2176" w:rsidRDefault="00570DC3" w:rsidP="00F41A65">
            <w:pPr>
              <w:spacing w:before="60" w:after="60"/>
              <w:rPr>
                <w:rFonts w:ascii="Times New Roman" w:hAnsi="Times New Roman" w:cs="Times New Roman"/>
                <w:color w:val="000000"/>
                <w:sz w:val="24"/>
                <w:szCs w:val="24"/>
                <w:lang w:val="pt-PT"/>
              </w:rPr>
            </w:pPr>
          </w:p>
          <w:p w14:paraId="41599153"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nebuvimą patvirtinančių dokumentų pagal EBVPD išsiuntimo </w:t>
            </w:r>
            <w:r w:rsidRPr="00DD2176">
              <w:rPr>
                <w:rFonts w:ascii="Times New Roman" w:hAnsi="Times New Roman" w:cs="Times New Roman"/>
                <w:color w:val="000000"/>
                <w:sz w:val="24"/>
                <w:szCs w:val="24"/>
                <w:lang w:val="pt-PT"/>
              </w:rPr>
              <w:lastRenderedPageBreak/>
              <w:t>diena, toks dokumentas jo galiojimo laikotarpiu yra priimtinas.</w:t>
            </w:r>
          </w:p>
          <w:p w14:paraId="2428F3B2" w14:textId="77777777" w:rsidR="00570DC3" w:rsidRPr="00DD2176" w:rsidRDefault="00570DC3" w:rsidP="00F41A65">
            <w:pPr>
              <w:spacing w:before="60" w:after="60"/>
              <w:rPr>
                <w:rFonts w:ascii="Times New Roman" w:hAnsi="Times New Roman" w:cs="Times New Roman"/>
                <w:b/>
                <w:bCs/>
                <w:color w:val="000000"/>
                <w:sz w:val="24"/>
                <w:szCs w:val="24"/>
                <w:lang w:val="pt-PT"/>
              </w:rPr>
            </w:pPr>
          </w:p>
          <w:p w14:paraId="5219C5A3" w14:textId="77777777" w:rsidR="00570DC3" w:rsidRPr="00DD2176" w:rsidRDefault="00570DC3" w:rsidP="00F41A65">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41BFCD1D"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762CB5A3"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2C4121D5" w14:textId="77777777" w:rsidR="00570DC3" w:rsidRPr="00DD2176" w:rsidRDefault="00570DC3" w:rsidP="00F41A65">
            <w:pPr>
              <w:spacing w:before="60" w:after="60"/>
              <w:rPr>
                <w:rFonts w:ascii="Times New Roman" w:hAnsi="Times New Roman" w:cs="Times New Roman"/>
                <w:b/>
                <w:bCs/>
                <w:color w:val="000000"/>
                <w:sz w:val="24"/>
                <w:szCs w:val="24"/>
                <w:lang w:val="pt-PT"/>
              </w:rPr>
            </w:pPr>
          </w:p>
          <w:p w14:paraId="59BBA658" w14:textId="77777777" w:rsidR="00570DC3" w:rsidRPr="00DD2176" w:rsidRDefault="00570DC3" w:rsidP="00F41A65">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E96021"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2.2) Jeigu tiekėjas yra fizinis asmuo, registruotas Lietuvos Respublikoje, jis pateikia išrašą iš teismo sprendimo (jei toks yra) arba „Sodros“ išduotą </w:t>
            </w:r>
            <w:r w:rsidRPr="00DD2176">
              <w:rPr>
                <w:rFonts w:ascii="Times New Roman" w:hAnsi="Times New Roman" w:cs="Times New Roman"/>
                <w:color w:val="000000"/>
                <w:sz w:val="24"/>
                <w:szCs w:val="24"/>
                <w:lang w:val="pt-PT"/>
              </w:rPr>
              <w:lastRenderedPageBreak/>
              <w:t>dokumentą arba valstybės įmonės Registrų centras Lietuvos Respublikos Vyriausybės nustatyta tvarka išduotą dokumentą, patvirtinantį jungtinius kompetentingų institucijų tvarkomus duomenis.</w:t>
            </w:r>
          </w:p>
          <w:p w14:paraId="2A198384"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2FD73B44"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6F097126"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5846A9A7"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9E74668" w14:textId="77777777" w:rsidR="00570DC3" w:rsidRPr="00DD2176" w:rsidRDefault="00570DC3" w:rsidP="00F41A65">
            <w:pPr>
              <w:spacing w:before="60" w:after="60"/>
              <w:rPr>
                <w:rFonts w:ascii="Times New Roman" w:hAnsi="Times New Roman" w:cs="Times New Roman"/>
                <w:color w:val="000000"/>
                <w:sz w:val="24"/>
                <w:szCs w:val="24"/>
                <w:lang w:val="pt-PT"/>
              </w:rPr>
            </w:pPr>
          </w:p>
          <w:p w14:paraId="2884DC59"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0C0610A3" w14:textId="77777777" w:rsidR="00570DC3" w:rsidRPr="00DD2176" w:rsidRDefault="00570DC3" w:rsidP="00F41A65">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5FB8E992" w14:textId="77777777" w:rsidR="00570DC3" w:rsidRPr="00DD2176" w:rsidRDefault="00570DC3" w:rsidP="00F41A65">
            <w:pPr>
              <w:spacing w:before="60" w:after="60"/>
              <w:jc w:val="center"/>
              <w:rPr>
                <w:rFonts w:ascii="Times New Roman" w:hAnsi="Times New Roman" w:cs="Times New Roman"/>
                <w:color w:val="000000"/>
                <w:sz w:val="24"/>
                <w:szCs w:val="24"/>
                <w:lang w:val="pt-PT"/>
              </w:rPr>
            </w:pPr>
          </w:p>
          <w:p w14:paraId="53E57442" w14:textId="77777777" w:rsidR="00570DC3" w:rsidRPr="00DD2176" w:rsidRDefault="00570DC3" w:rsidP="00F41A65">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570DC3" w:rsidRPr="00820AC7" w14:paraId="16989F42" w14:textId="77777777" w:rsidTr="004E6405">
        <w:tc>
          <w:tcPr>
            <w:tcW w:w="504" w:type="pct"/>
          </w:tcPr>
          <w:p w14:paraId="256573CC" w14:textId="2DD4FC98" w:rsidR="00570DC3" w:rsidRPr="00DD2176" w:rsidRDefault="00570DC3" w:rsidP="00F41A65">
            <w:pPr>
              <w:pStyle w:val="tajtip"/>
              <w:spacing w:after="0"/>
              <w:jc w:val="center"/>
              <w:rPr>
                <w:color w:val="000000"/>
              </w:rPr>
            </w:pPr>
            <w:r w:rsidRPr="00DD2176">
              <w:rPr>
                <w:color w:val="000000"/>
              </w:rPr>
              <w:lastRenderedPageBreak/>
              <w:t>3.</w:t>
            </w:r>
            <w:r w:rsidR="004E6405" w:rsidRPr="00DD2176">
              <w:rPr>
                <w:color w:val="000000"/>
              </w:rPr>
              <w:t>1.3.</w:t>
            </w:r>
          </w:p>
        </w:tc>
        <w:tc>
          <w:tcPr>
            <w:tcW w:w="1883" w:type="pct"/>
          </w:tcPr>
          <w:p w14:paraId="40181A26" w14:textId="77777777" w:rsidR="00570DC3" w:rsidRPr="00DD2176" w:rsidRDefault="00570DC3" w:rsidP="00F41A65">
            <w:pPr>
              <w:pStyle w:val="tajtip"/>
              <w:spacing w:after="0"/>
              <w:rPr>
                <w:color w:val="000000"/>
              </w:rPr>
            </w:pPr>
            <w:proofErr w:type="spellStart"/>
            <w:r w:rsidRPr="00DD2176">
              <w:rPr>
                <w:color w:val="000000"/>
              </w:rPr>
              <w:t>Tiekėjas</w:t>
            </w:r>
            <w:proofErr w:type="spellEnd"/>
            <w:r w:rsidRPr="00DD2176">
              <w:rPr>
                <w:color w:val="000000"/>
              </w:rPr>
              <w:t xml:space="preserve"> </w:t>
            </w:r>
            <w:proofErr w:type="spellStart"/>
            <w:r w:rsidRPr="00DD2176">
              <w:rPr>
                <w:color w:val="000000"/>
              </w:rPr>
              <w:t>su</w:t>
            </w:r>
            <w:proofErr w:type="spellEnd"/>
            <w:r w:rsidRPr="00DD2176">
              <w:rPr>
                <w:color w:val="000000"/>
              </w:rPr>
              <w:t xml:space="preserve"> </w:t>
            </w:r>
            <w:proofErr w:type="spellStart"/>
            <w:r w:rsidRPr="00DD2176">
              <w:rPr>
                <w:color w:val="000000"/>
              </w:rPr>
              <w:t>kitais</w:t>
            </w:r>
            <w:proofErr w:type="spellEnd"/>
            <w:r w:rsidRPr="00DD2176">
              <w:rPr>
                <w:color w:val="000000"/>
              </w:rPr>
              <w:t xml:space="preserve"> </w:t>
            </w:r>
            <w:proofErr w:type="spellStart"/>
            <w:r w:rsidRPr="00DD2176">
              <w:rPr>
                <w:color w:val="000000"/>
              </w:rPr>
              <w:t>tiekėjais</w:t>
            </w:r>
            <w:proofErr w:type="spellEnd"/>
            <w:r w:rsidRPr="00DD2176">
              <w:rPr>
                <w:color w:val="000000"/>
              </w:rPr>
              <w:t xml:space="preserve"> </w:t>
            </w:r>
            <w:proofErr w:type="spellStart"/>
            <w:r w:rsidRPr="00DD2176">
              <w:rPr>
                <w:color w:val="000000"/>
              </w:rPr>
              <w:t>yra</w:t>
            </w:r>
            <w:proofErr w:type="spellEnd"/>
            <w:r w:rsidRPr="00DD2176">
              <w:rPr>
                <w:color w:val="000000"/>
              </w:rPr>
              <w:t xml:space="preserve"> </w:t>
            </w:r>
            <w:proofErr w:type="spellStart"/>
            <w:r w:rsidRPr="00DD2176">
              <w:rPr>
                <w:color w:val="000000"/>
              </w:rPr>
              <w:t>sudaręs</w:t>
            </w:r>
            <w:proofErr w:type="spellEnd"/>
            <w:r w:rsidRPr="00DD2176">
              <w:rPr>
                <w:color w:val="000000"/>
              </w:rPr>
              <w:t xml:space="preserve"> </w:t>
            </w:r>
            <w:proofErr w:type="spellStart"/>
            <w:r w:rsidRPr="00DD2176">
              <w:rPr>
                <w:color w:val="000000"/>
              </w:rPr>
              <w:t>susitarimų</w:t>
            </w:r>
            <w:proofErr w:type="spellEnd"/>
            <w:r w:rsidRPr="00DD2176">
              <w:rPr>
                <w:color w:val="000000"/>
              </w:rPr>
              <w:t xml:space="preserve">, </w:t>
            </w:r>
            <w:proofErr w:type="spellStart"/>
            <w:r w:rsidRPr="00DD2176">
              <w:rPr>
                <w:color w:val="000000"/>
              </w:rPr>
              <w:t>kuriais</w:t>
            </w:r>
            <w:proofErr w:type="spellEnd"/>
            <w:r w:rsidRPr="00DD2176">
              <w:rPr>
                <w:color w:val="000000"/>
              </w:rPr>
              <w:t xml:space="preserve"> </w:t>
            </w:r>
            <w:proofErr w:type="spellStart"/>
            <w:r w:rsidRPr="00DD2176">
              <w:rPr>
                <w:color w:val="000000"/>
              </w:rPr>
              <w:t>siekiama</w:t>
            </w:r>
            <w:proofErr w:type="spellEnd"/>
            <w:r w:rsidRPr="00DD2176">
              <w:rPr>
                <w:color w:val="000000"/>
              </w:rPr>
              <w:t xml:space="preserve"> </w:t>
            </w:r>
            <w:proofErr w:type="spellStart"/>
            <w:r w:rsidRPr="00DD2176">
              <w:rPr>
                <w:color w:val="000000"/>
              </w:rPr>
              <w:t>iškreipti</w:t>
            </w:r>
            <w:proofErr w:type="spellEnd"/>
            <w:r w:rsidRPr="00DD2176">
              <w:rPr>
                <w:color w:val="000000"/>
              </w:rPr>
              <w:t xml:space="preserve"> </w:t>
            </w:r>
            <w:proofErr w:type="spellStart"/>
            <w:r w:rsidRPr="00DD2176">
              <w:rPr>
                <w:color w:val="000000"/>
              </w:rPr>
              <w:t>konkurenciją</w:t>
            </w:r>
            <w:proofErr w:type="spellEnd"/>
            <w:r w:rsidRPr="00DD2176">
              <w:rPr>
                <w:color w:val="000000"/>
              </w:rPr>
              <w:t xml:space="preserve"> </w:t>
            </w:r>
            <w:proofErr w:type="spellStart"/>
            <w:r w:rsidRPr="00DD2176">
              <w:rPr>
                <w:color w:val="000000"/>
              </w:rPr>
              <w:t>atliekamame</w:t>
            </w:r>
            <w:proofErr w:type="spellEnd"/>
            <w:r w:rsidRPr="00DD2176">
              <w:rPr>
                <w:color w:val="000000"/>
              </w:rPr>
              <w:t xml:space="preserve"> </w:t>
            </w:r>
            <w:proofErr w:type="spellStart"/>
            <w:r w:rsidRPr="00DD2176">
              <w:rPr>
                <w:color w:val="000000"/>
              </w:rPr>
              <w:t>pirkime</w:t>
            </w:r>
            <w:proofErr w:type="spellEnd"/>
            <w:r w:rsidRPr="00DD2176">
              <w:rPr>
                <w:color w:val="000000"/>
              </w:rPr>
              <w:t xml:space="preserve">, </w:t>
            </w:r>
            <w:proofErr w:type="spellStart"/>
            <w:r w:rsidRPr="00DD2176">
              <w:rPr>
                <w:color w:val="000000"/>
              </w:rPr>
              <w:t>ir</w:t>
            </w:r>
            <w:proofErr w:type="spellEnd"/>
            <w:r w:rsidRPr="00DD2176">
              <w:rPr>
                <w:color w:val="000000"/>
              </w:rPr>
              <w:t xml:space="preserve"> </w:t>
            </w:r>
            <w:proofErr w:type="spellStart"/>
            <w:r w:rsidRPr="00DD2176">
              <w:rPr>
                <w:color w:val="000000"/>
              </w:rPr>
              <w:t>Perkančioji</w:t>
            </w:r>
            <w:proofErr w:type="spellEnd"/>
            <w:r w:rsidRPr="00DD2176">
              <w:rPr>
                <w:color w:val="000000"/>
              </w:rPr>
              <w:t xml:space="preserve"> </w:t>
            </w:r>
            <w:proofErr w:type="spellStart"/>
            <w:r w:rsidRPr="00DD2176">
              <w:rPr>
                <w:color w:val="000000"/>
              </w:rPr>
              <w:t>organizacija</w:t>
            </w:r>
            <w:proofErr w:type="spellEnd"/>
            <w:r w:rsidRPr="00DD2176">
              <w:rPr>
                <w:color w:val="000000"/>
              </w:rPr>
              <w:t xml:space="preserve"> </w:t>
            </w:r>
            <w:proofErr w:type="spellStart"/>
            <w:r w:rsidRPr="00DD2176">
              <w:rPr>
                <w:color w:val="000000"/>
              </w:rPr>
              <w:t>dėl</w:t>
            </w:r>
            <w:proofErr w:type="spellEnd"/>
            <w:r w:rsidRPr="00DD2176">
              <w:rPr>
                <w:color w:val="000000"/>
              </w:rPr>
              <w:t xml:space="preserve"> to </w:t>
            </w:r>
            <w:proofErr w:type="spellStart"/>
            <w:r w:rsidRPr="00DD2176">
              <w:rPr>
                <w:color w:val="000000"/>
              </w:rPr>
              <w:t>turi</w:t>
            </w:r>
            <w:proofErr w:type="spellEnd"/>
            <w:r w:rsidRPr="00DD2176">
              <w:rPr>
                <w:color w:val="000000"/>
              </w:rPr>
              <w:t xml:space="preserve"> </w:t>
            </w:r>
            <w:proofErr w:type="spellStart"/>
            <w:r w:rsidRPr="00DD2176">
              <w:rPr>
                <w:color w:val="000000"/>
              </w:rPr>
              <w:t>įtikinamų</w:t>
            </w:r>
            <w:proofErr w:type="spellEnd"/>
            <w:r w:rsidRPr="00DD2176">
              <w:rPr>
                <w:color w:val="000000"/>
              </w:rPr>
              <w:t xml:space="preserve"> </w:t>
            </w:r>
            <w:proofErr w:type="spellStart"/>
            <w:r w:rsidRPr="00DD2176">
              <w:rPr>
                <w:color w:val="000000"/>
              </w:rPr>
              <w:t>duomenų</w:t>
            </w:r>
            <w:proofErr w:type="spellEnd"/>
            <w:r w:rsidRPr="00DD2176">
              <w:rPr>
                <w:color w:val="000000"/>
              </w:rPr>
              <w:t>.</w:t>
            </w:r>
          </w:p>
        </w:tc>
        <w:tc>
          <w:tcPr>
            <w:tcW w:w="2076" w:type="pct"/>
          </w:tcPr>
          <w:p w14:paraId="77AFF0C1"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3B40ADC"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1D115F62"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3E84F4B0"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p>
          <w:p w14:paraId="0DABE5B9" w14:textId="77777777" w:rsidR="00570DC3" w:rsidRPr="00DD2176" w:rsidRDefault="00570DC3" w:rsidP="00F41A65">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lastRenderedPageBreak/>
              <w:t>EBVPD III dalies C10 punktas</w:t>
            </w:r>
          </w:p>
        </w:tc>
      </w:tr>
      <w:tr w:rsidR="00570DC3" w:rsidRPr="00820AC7" w14:paraId="1C9418C6" w14:textId="77777777" w:rsidTr="004E6405">
        <w:tc>
          <w:tcPr>
            <w:tcW w:w="504" w:type="pct"/>
          </w:tcPr>
          <w:p w14:paraId="78227187" w14:textId="1F64D424"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w:t>
            </w:r>
            <w:r w:rsidR="00570DC3" w:rsidRPr="00DD2176">
              <w:rPr>
                <w:rFonts w:ascii="Times New Roman" w:hAnsi="Times New Roman" w:cs="Times New Roman"/>
                <w:color w:val="000000"/>
                <w:sz w:val="24"/>
                <w:szCs w:val="24"/>
              </w:rPr>
              <w:t>4.</w:t>
            </w:r>
          </w:p>
        </w:tc>
        <w:tc>
          <w:tcPr>
            <w:tcW w:w="1883" w:type="pct"/>
          </w:tcPr>
          <w:p w14:paraId="5C6A3DFB"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pateko</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situaciją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21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
          <w:p w14:paraId="72D89C6C" w14:textId="77777777" w:rsidR="00570DC3" w:rsidRPr="00DD2176" w:rsidRDefault="00570DC3" w:rsidP="00F41A65">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asmenys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nulėmė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Komisijos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sprendimų </w:t>
            </w:r>
            <w:proofErr w:type="spellStart"/>
            <w:r w:rsidRPr="00DD2176">
              <w:rPr>
                <w:rFonts w:ascii="Times New Roman" w:hAnsi="Times New Roman" w:cs="Times New Roman"/>
                <w:color w:val="000000"/>
                <w:sz w:val="24"/>
                <w:szCs w:val="24"/>
              </w:rPr>
              <w:t>pakeitimas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prieštarautų</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nuostatoms</w:t>
            </w:r>
            <w:proofErr w:type="spellEnd"/>
            <w:r w:rsidRPr="00DD2176">
              <w:rPr>
                <w:rFonts w:ascii="Times New Roman" w:hAnsi="Times New Roman" w:cs="Times New Roman"/>
                <w:color w:val="000000"/>
                <w:sz w:val="24"/>
                <w:szCs w:val="24"/>
              </w:rPr>
              <w:t>.</w:t>
            </w:r>
          </w:p>
        </w:tc>
        <w:tc>
          <w:tcPr>
            <w:tcW w:w="2076" w:type="pct"/>
          </w:tcPr>
          <w:p w14:paraId="7AF5DE0E"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554C4FC"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6015C1CD" w14:textId="77777777" w:rsidR="00570DC3" w:rsidRPr="00DD2176" w:rsidRDefault="00570DC3" w:rsidP="00F41A65">
            <w:pPr>
              <w:rPr>
                <w:rFonts w:ascii="Times New Roman" w:hAnsi="Times New Roman" w:cs="Times New Roman"/>
                <w:color w:val="000000"/>
                <w:sz w:val="24"/>
                <w:szCs w:val="24"/>
                <w:lang w:val="pt-PT"/>
              </w:rPr>
            </w:pPr>
          </w:p>
        </w:tc>
        <w:tc>
          <w:tcPr>
            <w:tcW w:w="537" w:type="pct"/>
          </w:tcPr>
          <w:p w14:paraId="3DB8AF89"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71330158"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p>
          <w:p w14:paraId="4CC7805C" w14:textId="77777777" w:rsidR="00570DC3" w:rsidRPr="00DD2176" w:rsidRDefault="00570DC3" w:rsidP="00F41A65">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570DC3" w:rsidRPr="00820AC7" w14:paraId="0E11EECA" w14:textId="77777777" w:rsidTr="004E6405">
        <w:tc>
          <w:tcPr>
            <w:tcW w:w="504" w:type="pct"/>
          </w:tcPr>
          <w:p w14:paraId="7887251D" w14:textId="34788AEE"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5.</w:t>
            </w:r>
          </w:p>
        </w:tc>
        <w:tc>
          <w:tcPr>
            <w:tcW w:w="1883" w:type="pct"/>
          </w:tcPr>
          <w:p w14:paraId="73A7CAC9" w14:textId="77777777" w:rsidR="00570DC3" w:rsidRPr="00DD2176" w:rsidRDefault="00570DC3" w:rsidP="00F41A65">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071B679A"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16225AF" w14:textId="77777777" w:rsidR="00570DC3" w:rsidRPr="00DD2176" w:rsidRDefault="00570DC3" w:rsidP="00F41A65">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6D4C80E4" w14:textId="77777777" w:rsidR="00570DC3" w:rsidRPr="00DD2176" w:rsidRDefault="00570DC3" w:rsidP="00F41A65">
            <w:pPr>
              <w:rPr>
                <w:rFonts w:ascii="Times New Roman" w:hAnsi="Times New Roman" w:cs="Times New Roman"/>
                <w:sz w:val="24"/>
                <w:szCs w:val="24"/>
                <w:lang w:val="pt-PT"/>
              </w:rPr>
            </w:pPr>
          </w:p>
        </w:tc>
        <w:tc>
          <w:tcPr>
            <w:tcW w:w="537" w:type="pct"/>
          </w:tcPr>
          <w:p w14:paraId="2AF98E42"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42D35550"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p>
          <w:p w14:paraId="407CC803" w14:textId="77777777" w:rsidR="00570DC3" w:rsidRPr="00DD2176" w:rsidRDefault="00570DC3" w:rsidP="00F41A65">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570DC3" w:rsidRPr="00820AC7" w14:paraId="238AAEFF" w14:textId="77777777" w:rsidTr="004E6405">
        <w:tc>
          <w:tcPr>
            <w:tcW w:w="504" w:type="pct"/>
          </w:tcPr>
          <w:p w14:paraId="61026ABC" w14:textId="0338146F"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6.</w:t>
            </w:r>
          </w:p>
        </w:tc>
        <w:tc>
          <w:tcPr>
            <w:tcW w:w="1883" w:type="pct"/>
          </w:tcPr>
          <w:p w14:paraId="34C5A6B5"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atitiktį</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47 </w:t>
            </w:r>
            <w:proofErr w:type="spellStart"/>
            <w:r w:rsidRPr="00DD2176">
              <w:rPr>
                <w:rFonts w:ascii="Times New Roman" w:hAnsi="Times New Roman" w:cs="Times New Roman"/>
                <w:color w:val="000000"/>
                <w:sz w:val="24"/>
                <w:szCs w:val="24"/>
              </w:rPr>
              <w:t>straipsniuose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nustatytiems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
          <w:p w14:paraId="1D9943A0"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atliktų</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Viešųjų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PĮ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tvarka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šiame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punkte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lastRenderedPageBreak/>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
          <w:p w14:paraId="1BC40ABF" w14:textId="77777777" w:rsidR="00570DC3" w:rsidRPr="00DD2176" w:rsidRDefault="00570DC3" w:rsidP="00F41A65">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4ADD0F03" w14:textId="77777777" w:rsidR="00570DC3" w:rsidRPr="00DD2176" w:rsidRDefault="00570DC3" w:rsidP="00F41A65">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1D95C6D3" w14:textId="77777777" w:rsidR="00570DC3" w:rsidRPr="00DD2176" w:rsidRDefault="00570DC3" w:rsidP="00F41A65">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15F9533D" w14:textId="77777777" w:rsidR="00570DC3" w:rsidRPr="00DD2176" w:rsidRDefault="00570DC3" w:rsidP="00F41A65">
            <w:pPr>
              <w:ind w:left="34"/>
              <w:rPr>
                <w:rFonts w:ascii="Times New Roman" w:hAnsi="Times New Roman" w:cs="Times New Roman"/>
                <w:sz w:val="24"/>
                <w:szCs w:val="24"/>
                <w:lang w:val="pt-PT"/>
              </w:rPr>
            </w:pPr>
          </w:p>
          <w:p w14:paraId="18FB02AF" w14:textId="77777777" w:rsidR="00570DC3" w:rsidRPr="00DD2176" w:rsidRDefault="00570DC3" w:rsidP="00F41A65">
            <w:pPr>
              <w:pStyle w:val="NoSpacing"/>
              <w:rPr>
                <w:rFonts w:ascii="Times New Roman" w:hAnsi="Times New Roman"/>
                <w:b/>
                <w:bCs/>
                <w:sz w:val="24"/>
                <w:szCs w:val="24"/>
                <w:lang w:val="pt-PT"/>
              </w:rPr>
            </w:pPr>
            <w:r w:rsidRPr="00DD2176">
              <w:rPr>
                <w:rFonts w:ascii="Times New Roman" w:hAnsi="Times New Roman"/>
                <w:b/>
                <w:bCs/>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70A2BDE7" w14:textId="77777777" w:rsidR="00570DC3" w:rsidRPr="00DD2176" w:rsidRDefault="00570DC3" w:rsidP="00F41A65">
            <w:pPr>
              <w:pStyle w:val="NoSpacing"/>
              <w:rPr>
                <w:rFonts w:ascii="Times New Roman" w:hAnsi="Times New Roman"/>
                <w:b/>
                <w:bCs/>
                <w:sz w:val="24"/>
                <w:szCs w:val="24"/>
                <w:lang w:val="pt-PT"/>
              </w:rPr>
            </w:pPr>
          </w:p>
          <w:p w14:paraId="2E5C27F4" w14:textId="77777777" w:rsidR="00570DC3" w:rsidRPr="00DD2176" w:rsidRDefault="00570DC3" w:rsidP="00F41A65">
            <w:pPr>
              <w:pStyle w:val="NoSpacing"/>
              <w:rPr>
                <w:rFonts w:ascii="Times New Roman" w:hAnsi="Times New Roman"/>
                <w:sz w:val="24"/>
                <w:szCs w:val="24"/>
                <w:u w:val="single"/>
                <w:lang w:val="pt-PT"/>
              </w:rPr>
            </w:pPr>
            <w:r>
              <w:fldChar w:fldCharType="begin"/>
            </w:r>
            <w:r w:rsidRPr="00E002DB">
              <w:rPr>
                <w:lang w:val="pt-PT"/>
              </w:rPr>
              <w:instrText>HYPERLINK "https://vpt.lrv.lt/melaginga-informacija-pateikusiu-tiekeju-sarasas-3" \h</w:instrText>
            </w:r>
            <w:r>
              <w:fldChar w:fldCharType="separate"/>
            </w:r>
            <w:r w:rsidRPr="00DD2176">
              <w:rPr>
                <w:rStyle w:val="Hyperlink"/>
                <w:rFonts w:ascii="Times New Roman" w:hAnsi="Times New Roman"/>
                <w:sz w:val="24"/>
                <w:szCs w:val="24"/>
                <w:lang w:val="pt-PT"/>
              </w:rPr>
              <w:t>https://vpt.lrv.lt/melaginga-informacija-pateikusiu-tiekeju-sarasas-3</w:t>
            </w:r>
            <w:r>
              <w:rPr>
                <w:rStyle w:val="Hyperlink"/>
                <w:rFonts w:ascii="Times New Roman" w:hAnsi="Times New Roman"/>
                <w:sz w:val="24"/>
                <w:szCs w:val="24"/>
                <w:lang w:val="pt-PT"/>
              </w:rPr>
              <w:fldChar w:fldCharType="end"/>
            </w:r>
          </w:p>
          <w:p w14:paraId="207577CF" w14:textId="77777777" w:rsidR="00570DC3" w:rsidRPr="00DD2176" w:rsidRDefault="00570DC3" w:rsidP="00F41A65">
            <w:pPr>
              <w:ind w:left="34"/>
              <w:rPr>
                <w:rFonts w:ascii="Times New Roman" w:hAnsi="Times New Roman" w:cs="Times New Roman"/>
                <w:sz w:val="24"/>
                <w:szCs w:val="24"/>
                <w:lang w:val="pt-PT"/>
              </w:rPr>
            </w:pPr>
          </w:p>
        </w:tc>
        <w:tc>
          <w:tcPr>
            <w:tcW w:w="537" w:type="pct"/>
          </w:tcPr>
          <w:p w14:paraId="55821491" w14:textId="77777777" w:rsidR="00570DC3" w:rsidRPr="00DD2176" w:rsidRDefault="00570DC3" w:rsidP="00F41A65">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VPĮ 46 str. 4 d. 4 p.</w:t>
            </w:r>
          </w:p>
          <w:p w14:paraId="7A5BECBE" w14:textId="77777777" w:rsidR="00570DC3" w:rsidRPr="00DD2176" w:rsidRDefault="00570DC3" w:rsidP="00F41A65">
            <w:pPr>
              <w:ind w:left="34"/>
              <w:jc w:val="center"/>
              <w:rPr>
                <w:rFonts w:ascii="Times New Roman" w:hAnsi="Times New Roman" w:cs="Times New Roman"/>
                <w:sz w:val="24"/>
                <w:szCs w:val="24"/>
                <w:lang w:val="nl-NL"/>
              </w:rPr>
            </w:pPr>
          </w:p>
          <w:p w14:paraId="33962EB5" w14:textId="77777777" w:rsidR="00570DC3" w:rsidRPr="00DD2176" w:rsidRDefault="00570DC3" w:rsidP="00F41A65">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EBVPD III dalies C15 punktas</w:t>
            </w:r>
          </w:p>
        </w:tc>
      </w:tr>
      <w:tr w:rsidR="00570DC3" w:rsidRPr="00820AC7" w14:paraId="7D5C44A2" w14:textId="77777777" w:rsidTr="004E6405">
        <w:tc>
          <w:tcPr>
            <w:tcW w:w="504" w:type="pct"/>
          </w:tcPr>
          <w:p w14:paraId="1A682CEE" w14:textId="772DF6DA"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7.</w:t>
            </w:r>
          </w:p>
        </w:tc>
        <w:tc>
          <w:tcPr>
            <w:tcW w:w="1883" w:type="pct"/>
          </w:tcPr>
          <w:p w14:paraId="29905418" w14:textId="77777777" w:rsidR="00570DC3" w:rsidRPr="00DD2176" w:rsidRDefault="00570DC3" w:rsidP="00F41A65">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ėmėsi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neteisėtų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veiksmų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siekdamas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gauti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konfidencialios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suteiktų</w:t>
            </w:r>
            <w:proofErr w:type="spellEnd"/>
            <w:r w:rsidRPr="00DD2176">
              <w:rPr>
                <w:rFonts w:ascii="Times New Roman" w:hAnsi="Times New Roman" w:cs="Times New Roman"/>
                <w:color w:val="000000"/>
                <w:sz w:val="24"/>
                <w:szCs w:val="24"/>
              </w:rPr>
              <w:t xml:space="preserve"> jam </w:t>
            </w:r>
            <w:proofErr w:type="spellStart"/>
            <w:r w:rsidRPr="00DD2176">
              <w:rPr>
                <w:rFonts w:ascii="Times New Roman" w:hAnsi="Times New Roman" w:cs="Times New Roman"/>
                <w:color w:val="000000"/>
                <w:sz w:val="24"/>
                <w:szCs w:val="24"/>
              </w:rPr>
              <w:t>neteisėtą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pranašumą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klaidinančią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proofErr w:type="gram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kvalifikacijos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vertinimo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laimėtojo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w:t>
            </w:r>
          </w:p>
        </w:tc>
        <w:tc>
          <w:tcPr>
            <w:tcW w:w="2076" w:type="pct"/>
          </w:tcPr>
          <w:p w14:paraId="20F6E7F3"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B2D16D7" w14:textId="77777777" w:rsidR="00570DC3" w:rsidRPr="00DD2176" w:rsidRDefault="00570DC3" w:rsidP="00F41A65">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BD20D79"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545BACDA"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p>
          <w:p w14:paraId="5C03157D" w14:textId="77777777" w:rsidR="00570DC3" w:rsidRPr="00DD2176" w:rsidRDefault="00570DC3" w:rsidP="00F41A65">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570DC3" w:rsidRPr="00820AC7" w14:paraId="4A5A50F1" w14:textId="77777777" w:rsidTr="004E6405">
        <w:tc>
          <w:tcPr>
            <w:tcW w:w="504" w:type="pct"/>
          </w:tcPr>
          <w:p w14:paraId="57C1EE17" w14:textId="5E7C9470"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8.</w:t>
            </w:r>
          </w:p>
        </w:tc>
        <w:tc>
          <w:tcPr>
            <w:tcW w:w="1883" w:type="pct"/>
          </w:tcPr>
          <w:p w14:paraId="45D7D048"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sudarytos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Viešųjų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vandentvarkos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energetikos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transporto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paslaugų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netinkamai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Civilinio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kodekso</w:t>
            </w:r>
            <w:proofErr w:type="spellEnd"/>
            <w:r w:rsidRPr="00DD2176">
              <w:rPr>
                <w:rFonts w:ascii="Times New Roman" w:hAnsi="Times New Roman" w:cs="Times New Roman"/>
                <w:color w:val="000000"/>
                <w:sz w:val="24"/>
                <w:szCs w:val="24"/>
              </w:rPr>
              <w:t xml:space="preserve"> 6.217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toliau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lastRenderedPageBreak/>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tenkinamas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institucijos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nuostolius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patirtus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pritaikyta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sankcija</w:t>
            </w:r>
            <w:proofErr w:type="spellEnd"/>
            <w:r w:rsidRPr="00DD2176">
              <w:rPr>
                <w:rFonts w:ascii="Times New Roman" w:hAnsi="Times New Roman" w:cs="Times New Roman"/>
                <w:color w:val="000000"/>
                <w:sz w:val="24"/>
                <w:szCs w:val="24"/>
              </w:rPr>
              <w:t xml:space="preserve">. </w:t>
            </w:r>
          </w:p>
          <w:p w14:paraId="035E3187" w14:textId="77777777" w:rsidR="00570DC3" w:rsidRPr="00DD2176" w:rsidRDefault="00570DC3" w:rsidP="00F41A65">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vykdydamas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perkančiuoju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ta </w:t>
            </w:r>
            <w:proofErr w:type="spellStart"/>
            <w:r w:rsidRPr="00DD2176">
              <w:rPr>
                <w:rFonts w:ascii="Times New Roman" w:hAnsi="Times New Roman" w:cs="Times New Roman"/>
                <w:color w:val="000000"/>
                <w:sz w:val="24"/>
                <w:szCs w:val="24"/>
              </w:rPr>
              <w:t>ankstesnė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galiojimo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terminas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pareikalauta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žalą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4F9EB393"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165BFCB3" w14:textId="77777777" w:rsidR="00570DC3" w:rsidRPr="00DD2176" w:rsidRDefault="00570DC3" w:rsidP="00F41A65">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61FA20E3" w14:textId="77777777" w:rsidR="00570DC3" w:rsidRPr="00DD2176" w:rsidRDefault="00570DC3" w:rsidP="00F41A65">
            <w:pPr>
              <w:ind w:left="34"/>
              <w:rPr>
                <w:rFonts w:ascii="Times New Roman" w:eastAsia="Arial" w:hAnsi="Times New Roman" w:cs="Times New Roman"/>
                <w:bCs/>
                <w:sz w:val="24"/>
                <w:szCs w:val="24"/>
                <w:highlight w:val="yellow"/>
                <w:lang w:val="pt-PT"/>
              </w:rPr>
            </w:pPr>
          </w:p>
          <w:p w14:paraId="53CC97B4" w14:textId="77777777" w:rsidR="00570DC3" w:rsidRPr="00DD2176" w:rsidRDefault="00570DC3" w:rsidP="00F41A65">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6AE4BC2A" w14:textId="77777777" w:rsidR="00570DC3" w:rsidRPr="00DD2176" w:rsidRDefault="00570DC3" w:rsidP="00F41A65">
            <w:pPr>
              <w:ind w:left="34"/>
              <w:rPr>
                <w:rFonts w:ascii="Times New Roman" w:eastAsia="Arial" w:hAnsi="Times New Roman" w:cs="Times New Roman"/>
                <w:bCs/>
                <w:sz w:val="24"/>
                <w:szCs w:val="24"/>
                <w:lang w:val="pt-PT"/>
              </w:rPr>
            </w:pPr>
          </w:p>
          <w:p w14:paraId="6413870D" w14:textId="77777777" w:rsidR="00570DC3" w:rsidRPr="00DD2176" w:rsidRDefault="00570DC3" w:rsidP="00F41A65">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5C30D7DC" w14:textId="77777777" w:rsidR="00570DC3" w:rsidRPr="00DD2176" w:rsidRDefault="00570DC3" w:rsidP="00F41A65">
            <w:pPr>
              <w:ind w:left="34"/>
              <w:rPr>
                <w:rFonts w:ascii="Times New Roman" w:eastAsia="Arial" w:hAnsi="Times New Roman" w:cs="Times New Roman"/>
                <w:bCs/>
                <w:sz w:val="24"/>
                <w:szCs w:val="24"/>
                <w:lang w:val="pt-PT"/>
              </w:rPr>
            </w:pPr>
          </w:p>
          <w:p w14:paraId="58D60077" w14:textId="77777777" w:rsidR="00570DC3" w:rsidRPr="00DD2176" w:rsidRDefault="00570DC3" w:rsidP="00F41A65">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lastRenderedPageBreak/>
              <w:t>https://vpt.lrv.lt/lt/pasalinimo-pagrindai-1/nepatikimu-koncesininku-sarasas-1/nepatikimu-koncesininku-sarasas</w:t>
            </w:r>
          </w:p>
        </w:tc>
        <w:tc>
          <w:tcPr>
            <w:tcW w:w="537" w:type="pct"/>
          </w:tcPr>
          <w:p w14:paraId="24DCC480"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lastRenderedPageBreak/>
              <w:t>VPĮ 46 str. 4 d. 6 p.</w:t>
            </w:r>
          </w:p>
          <w:p w14:paraId="446B3239" w14:textId="77777777" w:rsidR="00570DC3" w:rsidRPr="00DD2176" w:rsidRDefault="00570DC3" w:rsidP="00F41A65">
            <w:pPr>
              <w:tabs>
                <w:tab w:val="left" w:pos="567"/>
              </w:tabs>
              <w:spacing w:before="60" w:after="60"/>
              <w:jc w:val="center"/>
              <w:rPr>
                <w:rFonts w:ascii="Times New Roman" w:hAnsi="Times New Roman" w:cs="Times New Roman"/>
                <w:color w:val="000000"/>
                <w:sz w:val="24"/>
                <w:szCs w:val="24"/>
                <w:lang w:val="nl-NL"/>
              </w:rPr>
            </w:pPr>
          </w:p>
          <w:p w14:paraId="5F7298BC" w14:textId="77777777" w:rsidR="00570DC3" w:rsidRPr="00DD2176" w:rsidRDefault="00570DC3" w:rsidP="00F41A65">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570DC3" w:rsidRPr="00820AC7" w14:paraId="6C0C0B99" w14:textId="77777777" w:rsidTr="004E6405">
        <w:tc>
          <w:tcPr>
            <w:tcW w:w="504" w:type="pct"/>
          </w:tcPr>
          <w:p w14:paraId="05E015EE" w14:textId="0F37B3CC"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9.</w:t>
            </w:r>
          </w:p>
        </w:tc>
        <w:tc>
          <w:tcPr>
            <w:tcW w:w="1883" w:type="pct"/>
          </w:tcPr>
          <w:p w14:paraId="00B5FFEA"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finansinės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atskaitomybės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audito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w:t>
            </w:r>
            <w:proofErr w:type="spellEnd"/>
            <w:r w:rsidRPr="00DD2176">
              <w:rPr>
                <w:rFonts w:ascii="Times New Roman" w:hAnsi="Times New Roman" w:cs="Times New Roman"/>
                <w:color w:val="000000"/>
                <w:sz w:val="24"/>
                <w:szCs w:val="24"/>
              </w:rPr>
              <w:t xml:space="preserve"> jo </w:t>
            </w:r>
            <w:proofErr w:type="spellStart"/>
            <w:r w:rsidRPr="00DD2176">
              <w:rPr>
                <w:rFonts w:ascii="Times New Roman" w:hAnsi="Times New Roman" w:cs="Times New Roman"/>
                <w:color w:val="000000"/>
                <w:sz w:val="24"/>
                <w:szCs w:val="24"/>
              </w:rPr>
              <w:t>padarymo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dienos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mažiau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metai</w:t>
            </w:r>
            <w:proofErr w:type="spellEnd"/>
            <w:r w:rsidRPr="00DD2176">
              <w:rPr>
                <w:rFonts w:ascii="Times New Roman" w:hAnsi="Times New Roman" w:cs="Times New Roman"/>
                <w:color w:val="000000"/>
                <w:sz w:val="24"/>
                <w:szCs w:val="24"/>
              </w:rPr>
              <w:t>.</w:t>
            </w:r>
          </w:p>
        </w:tc>
        <w:tc>
          <w:tcPr>
            <w:tcW w:w="2076" w:type="pct"/>
          </w:tcPr>
          <w:p w14:paraId="61276D2D" w14:textId="77777777" w:rsidR="00570DC3" w:rsidRPr="00DD2176" w:rsidRDefault="00570DC3" w:rsidP="00F41A65">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09447E4" w14:textId="77777777" w:rsidR="00570DC3" w:rsidRPr="00DD2176" w:rsidRDefault="00570DC3" w:rsidP="00F41A65">
            <w:pPr>
              <w:ind w:left="34"/>
              <w:rPr>
                <w:rFonts w:ascii="Times New Roman" w:hAnsi="Times New Roman" w:cs="Times New Roman"/>
                <w:color w:val="000000"/>
                <w:sz w:val="24"/>
                <w:szCs w:val="24"/>
                <w:lang w:val="pt-PT"/>
              </w:rPr>
            </w:pPr>
          </w:p>
          <w:p w14:paraId="1396D464" w14:textId="77777777" w:rsidR="00570DC3" w:rsidRPr="00DD2176" w:rsidRDefault="00570DC3" w:rsidP="00F41A65">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1C5EBCA6" w14:textId="77777777" w:rsidR="00570DC3" w:rsidRPr="00DD2176" w:rsidRDefault="00570DC3" w:rsidP="00F41A65">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r>
              <w:fldChar w:fldCharType="begin"/>
            </w:r>
            <w:r w:rsidRPr="00E002DB">
              <w:rPr>
                <w:lang w:val="pt-PT"/>
              </w:rPr>
              <w:instrText>HYPERLINK "https://www.registrucentras.lt/jar/p/index.php"</w:instrText>
            </w:r>
            <w:r>
              <w:fldChar w:fldCharType="separate"/>
            </w:r>
            <w:r w:rsidRPr="00DD2176">
              <w:rPr>
                <w:rStyle w:val="Hyperlink"/>
                <w:rFonts w:ascii="Times New Roman" w:hAnsi="Times New Roman" w:cs="Times New Roman"/>
                <w:sz w:val="24"/>
                <w:szCs w:val="24"/>
                <w:lang w:val="pt-PT"/>
              </w:rPr>
              <w:t>https://www.registrucentras.lt/jar/p/index.php</w:t>
            </w:r>
            <w:r>
              <w:rPr>
                <w:rStyle w:val="Hyperlink"/>
                <w:rFonts w:ascii="Times New Roman" w:hAnsi="Times New Roman" w:cs="Times New Roman"/>
                <w:sz w:val="24"/>
                <w:szCs w:val="24"/>
                <w:lang w:val="pt-PT"/>
              </w:rPr>
              <w:fldChar w:fldCharType="end"/>
            </w:r>
          </w:p>
          <w:p w14:paraId="7977E83F" w14:textId="77777777" w:rsidR="00570DC3" w:rsidRPr="00DD2176" w:rsidRDefault="00570DC3" w:rsidP="00F41A65">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08159EB8" w14:textId="77777777" w:rsidR="00570DC3" w:rsidRPr="00DD2176" w:rsidRDefault="00570DC3" w:rsidP="00F41A65">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https://vpt.lrv.lt/lt/naujienos/finansiniu-ataskaitu-nepateikimas-gali-tapti-kliutimi-dalyvauti-viesuosiuose-pirkimuose</w:t>
            </w:r>
          </w:p>
          <w:p w14:paraId="4076A6A0"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3214B" w14:textId="77777777" w:rsidR="00570DC3" w:rsidRPr="00DD2176" w:rsidRDefault="00570DC3" w:rsidP="00F41A65">
            <w:pPr>
              <w:pStyle w:val="NoSpacing"/>
              <w:jc w:val="center"/>
              <w:rPr>
                <w:rFonts w:ascii="Times New Roman" w:hAnsi="Times New Roman"/>
                <w:color w:val="000000"/>
                <w:sz w:val="24"/>
                <w:szCs w:val="24"/>
              </w:rPr>
            </w:pPr>
            <w:r w:rsidRPr="00DD2176">
              <w:rPr>
                <w:rFonts w:ascii="Times New Roman" w:hAnsi="Times New Roman"/>
                <w:color w:val="000000"/>
                <w:sz w:val="24"/>
                <w:szCs w:val="24"/>
              </w:rPr>
              <w:lastRenderedPageBreak/>
              <w:t>VPĮ 46 str. 4 d. 7 p. a)</w:t>
            </w:r>
          </w:p>
          <w:p w14:paraId="7E80F390" w14:textId="77777777" w:rsidR="00570DC3" w:rsidRPr="00DD2176" w:rsidRDefault="00570DC3" w:rsidP="00F41A65">
            <w:pPr>
              <w:pStyle w:val="NoSpacing"/>
              <w:jc w:val="center"/>
              <w:rPr>
                <w:rFonts w:ascii="Times New Roman" w:hAnsi="Times New Roman"/>
                <w:color w:val="000000"/>
                <w:sz w:val="24"/>
                <w:szCs w:val="24"/>
              </w:rPr>
            </w:pPr>
          </w:p>
          <w:p w14:paraId="340CD9CB" w14:textId="77777777" w:rsidR="00570DC3" w:rsidRPr="00DD2176" w:rsidRDefault="00570DC3" w:rsidP="00F41A65">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EBVPD III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C11 </w:t>
            </w:r>
            <w:proofErr w:type="spellStart"/>
            <w:r w:rsidRPr="00DD2176">
              <w:rPr>
                <w:rFonts w:ascii="Times New Roman" w:hAnsi="Times New Roman" w:cs="Times New Roman"/>
                <w:color w:val="000000"/>
                <w:sz w:val="24"/>
                <w:szCs w:val="24"/>
              </w:rPr>
              <w:t>punktas</w:t>
            </w:r>
            <w:proofErr w:type="spellEnd"/>
          </w:p>
        </w:tc>
      </w:tr>
      <w:tr w:rsidR="00570DC3" w:rsidRPr="00820AC7" w14:paraId="3E82D6BA" w14:textId="77777777" w:rsidTr="004E6405">
        <w:tc>
          <w:tcPr>
            <w:tcW w:w="504" w:type="pct"/>
          </w:tcPr>
          <w:p w14:paraId="2525D808" w14:textId="7AFD5CD5" w:rsidR="00570DC3" w:rsidRPr="00DD2176" w:rsidRDefault="004E6405"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10.</w:t>
            </w:r>
          </w:p>
        </w:tc>
        <w:tc>
          <w:tcPr>
            <w:tcW w:w="1883" w:type="pct"/>
          </w:tcPr>
          <w:p w14:paraId="37DD70AA"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neatitinka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minimalių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kriterijų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nustatytų</w:t>
            </w:r>
            <w:proofErr w:type="spellEnd"/>
            <w:r w:rsidRPr="00DD2176">
              <w:rPr>
                <w:rFonts w:ascii="Times New Roman" w:hAnsi="Times New Roman" w:cs="Times New Roman"/>
                <w:color w:val="000000"/>
                <w:sz w:val="24"/>
                <w:szCs w:val="24"/>
              </w:rPr>
              <w:t xml:space="preserve"> Lietuvos </w:t>
            </w:r>
            <w:proofErr w:type="spellStart"/>
            <w:r w:rsidRPr="00DD2176">
              <w:rPr>
                <w:rFonts w:ascii="Times New Roman" w:hAnsi="Times New Roman" w:cs="Times New Roman"/>
                <w:color w:val="000000"/>
                <w:sz w:val="24"/>
                <w:szCs w:val="24"/>
              </w:rPr>
              <w:t>Respublikos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administravimo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w:t>
            </w:r>
          </w:p>
        </w:tc>
        <w:tc>
          <w:tcPr>
            <w:tcW w:w="2076" w:type="pct"/>
          </w:tcPr>
          <w:p w14:paraId="453807B8" w14:textId="77777777" w:rsidR="00570DC3" w:rsidRPr="00DD2176" w:rsidRDefault="00570DC3" w:rsidP="00F41A65">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18CEF25" w14:textId="77777777" w:rsidR="00570DC3" w:rsidRPr="00DD2176" w:rsidRDefault="00570DC3" w:rsidP="00F41A65">
            <w:pPr>
              <w:ind w:left="34"/>
              <w:rPr>
                <w:rFonts w:ascii="Times New Roman" w:hAnsi="Times New Roman" w:cs="Times New Roman"/>
                <w:color w:val="000000"/>
                <w:sz w:val="24"/>
                <w:szCs w:val="24"/>
                <w:lang w:val="pt-PT"/>
              </w:rPr>
            </w:pPr>
          </w:p>
          <w:p w14:paraId="66BF14FD" w14:textId="77777777" w:rsidR="00570DC3" w:rsidRPr="00DD2176" w:rsidRDefault="00570DC3" w:rsidP="00F41A65">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B9510BD"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r>
              <w:fldChar w:fldCharType="begin"/>
            </w:r>
            <w:r w:rsidRPr="00E002DB">
              <w:rPr>
                <w:lang w:val="pt-PT"/>
              </w:rPr>
              <w:instrText>HYPERLINK "https://www.vmi.lt/evmi/mokesciu-moketoju-informacija" \h</w:instrText>
            </w:r>
            <w:r>
              <w:fldChar w:fldCharType="separate"/>
            </w:r>
            <w:r w:rsidRPr="00DD2176">
              <w:rPr>
                <w:rStyle w:val="Hyperlink"/>
                <w:rFonts w:ascii="Times New Roman" w:hAnsi="Times New Roman" w:cs="Times New Roman"/>
                <w:sz w:val="24"/>
                <w:szCs w:val="24"/>
                <w:lang w:val="pt-PT"/>
              </w:rPr>
              <w:t>https://www.vmi.lt/evmi/mokesciu-moketoju-informacija</w:t>
            </w:r>
            <w:r>
              <w:rPr>
                <w:rStyle w:val="Hyperlink"/>
                <w:rFonts w:ascii="Times New Roman" w:hAnsi="Times New Roman" w:cs="Times New Roman"/>
                <w:sz w:val="24"/>
                <w:szCs w:val="24"/>
                <w:lang w:val="pt-PT"/>
              </w:rPr>
              <w:fldChar w:fldCharType="end"/>
            </w:r>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12E7" w14:textId="77777777" w:rsidR="00570DC3" w:rsidRPr="00DD2176" w:rsidRDefault="00570DC3" w:rsidP="00F41A65">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t>VPĮ 46 str. 4 d. 7 p. b)</w:t>
            </w:r>
          </w:p>
          <w:p w14:paraId="6DD20580" w14:textId="77777777" w:rsidR="00570DC3" w:rsidRPr="00DD2176" w:rsidRDefault="00570DC3" w:rsidP="00F41A65">
            <w:pPr>
              <w:pStyle w:val="NoSpacing"/>
              <w:jc w:val="center"/>
              <w:rPr>
                <w:rFonts w:ascii="Times New Roman" w:hAnsi="Times New Roman"/>
                <w:color w:val="000000"/>
                <w:sz w:val="24"/>
                <w:szCs w:val="24"/>
                <w:lang w:val="pt-PT"/>
              </w:rPr>
            </w:pPr>
          </w:p>
          <w:p w14:paraId="2D29FAAF" w14:textId="77777777" w:rsidR="00570DC3" w:rsidRPr="00DD2176" w:rsidRDefault="00570DC3" w:rsidP="00F41A65">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570DC3" w:rsidRPr="00820AC7" w14:paraId="3726F790" w14:textId="77777777" w:rsidTr="004E6405">
        <w:tc>
          <w:tcPr>
            <w:tcW w:w="504" w:type="pct"/>
          </w:tcPr>
          <w:p w14:paraId="3C747E87" w14:textId="04EDE4C9" w:rsidR="00570DC3" w:rsidRPr="00DD2176" w:rsidRDefault="009F0AD7" w:rsidP="00F41A65">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w:t>
            </w:r>
            <w:r w:rsidR="00570DC3" w:rsidRPr="00DD2176">
              <w:rPr>
                <w:rFonts w:ascii="Times New Roman" w:hAnsi="Times New Roman" w:cs="Times New Roman"/>
                <w:color w:val="000000"/>
                <w:sz w:val="24"/>
                <w:szCs w:val="24"/>
              </w:rPr>
              <w:t xml:space="preserve">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6DC87" w14:textId="77777777" w:rsidR="00570DC3" w:rsidRPr="00DD2176" w:rsidRDefault="00570DC3" w:rsidP="00F41A65">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sz w:val="24"/>
                <w:szCs w:val="24"/>
              </w:rPr>
              <w:t>Tiekėjas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yra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padaręs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rimtą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profesinį</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pažeidimą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dėl</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kurio</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Perkančioji</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organizacija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abejoja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tiekėjo</w:t>
            </w:r>
            <w:proofErr w:type="spellEnd"/>
            <w:r w:rsidRPr="00DD2176">
              <w:rPr>
                <w:rFonts w:ascii="Times New Roman" w:hAnsi="Times New Roman" w:cs="Times New Roman"/>
                <w:sz w:val="24"/>
                <w:szCs w:val="24"/>
              </w:rPr>
              <w:t> </w:t>
            </w:r>
            <w:proofErr w:type="spellStart"/>
            <w:r w:rsidRPr="00DD2176">
              <w:rPr>
                <w:rFonts w:ascii="Times New Roman" w:hAnsi="Times New Roman" w:cs="Times New Roman"/>
                <w:sz w:val="24"/>
                <w:szCs w:val="24"/>
              </w:rPr>
              <w:t>sąžiningumu</w:t>
            </w:r>
            <w:proofErr w:type="spellEnd"/>
            <w:r w:rsidRPr="00DD2176">
              <w:rPr>
                <w:rFonts w:ascii="Times New Roman" w:hAnsi="Times New Roman" w:cs="Times New Roman"/>
                <w:sz w:val="24"/>
                <w:szCs w:val="24"/>
              </w:rPr>
              <w:t xml:space="preserve">, kai </w:t>
            </w:r>
            <w:proofErr w:type="spellStart"/>
            <w:r w:rsidRPr="00DD2176">
              <w:rPr>
                <w:rFonts w:ascii="Times New Roman" w:hAnsi="Times New Roman" w:cs="Times New Roman"/>
                <w:sz w:val="24"/>
                <w:szCs w:val="24"/>
              </w:rPr>
              <w:t>jis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color w:val="000000" w:themeColor="text1"/>
                <w:sz w:val="24"/>
                <w:szCs w:val="24"/>
              </w:rPr>
              <w:t>yra</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padaręs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draudimo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sudaryti</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draudžiamus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susitarimus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įtvirtinto</w:t>
            </w:r>
            <w:proofErr w:type="spellEnd"/>
            <w:r w:rsidRPr="00DD2176">
              <w:rPr>
                <w:rFonts w:ascii="Times New Roman" w:hAnsi="Times New Roman" w:cs="Times New Roman"/>
                <w:color w:val="000000" w:themeColor="text1"/>
                <w:sz w:val="24"/>
                <w:szCs w:val="24"/>
              </w:rPr>
              <w:t xml:space="preserve"> Lietuvos </w:t>
            </w:r>
            <w:proofErr w:type="spellStart"/>
            <w:r w:rsidRPr="00DD2176">
              <w:rPr>
                <w:rFonts w:ascii="Times New Roman" w:hAnsi="Times New Roman" w:cs="Times New Roman"/>
                <w:color w:val="000000" w:themeColor="text1"/>
                <w:sz w:val="24"/>
                <w:szCs w:val="24"/>
              </w:rPr>
              <w:t>Respublikos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konkurencijos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įstatyme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panašaus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pobūdžio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kitos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valstybės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teisės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akte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pažeidimą</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ir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nuo</w:t>
            </w:r>
            <w:proofErr w:type="spellEnd"/>
            <w:r w:rsidRPr="00DD2176">
              <w:rPr>
                <w:rFonts w:ascii="Times New Roman" w:hAnsi="Times New Roman" w:cs="Times New Roman"/>
                <w:color w:val="000000" w:themeColor="text1"/>
                <w:sz w:val="24"/>
                <w:szCs w:val="24"/>
              </w:rPr>
              <w:t xml:space="preserve"> jo </w:t>
            </w:r>
            <w:proofErr w:type="spellStart"/>
            <w:r w:rsidRPr="00DD2176">
              <w:rPr>
                <w:rFonts w:ascii="Times New Roman" w:hAnsi="Times New Roman" w:cs="Times New Roman"/>
                <w:color w:val="000000" w:themeColor="text1"/>
                <w:sz w:val="24"/>
                <w:szCs w:val="24"/>
              </w:rPr>
              <w:t>padarymo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dienos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praėjo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mažiau</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kaip</w:t>
            </w:r>
            <w:proofErr w:type="spellEnd"/>
            <w:r w:rsidRPr="00DD2176">
              <w:rPr>
                <w:rFonts w:ascii="Times New Roman" w:hAnsi="Times New Roman" w:cs="Times New Roman"/>
                <w:color w:val="000000" w:themeColor="text1"/>
                <w:sz w:val="24"/>
                <w:szCs w:val="24"/>
              </w:rPr>
              <w:t xml:space="preserve"> 3 </w:t>
            </w:r>
            <w:proofErr w:type="spellStart"/>
            <w:r w:rsidRPr="00DD2176">
              <w:rPr>
                <w:rFonts w:ascii="Times New Roman" w:hAnsi="Times New Roman" w:cs="Times New Roman"/>
                <w:color w:val="000000" w:themeColor="text1"/>
                <w:sz w:val="24"/>
                <w:szCs w:val="24"/>
              </w:rPr>
              <w:t>metai</w:t>
            </w:r>
            <w:proofErr w:type="spellEnd"/>
            <w:r w:rsidRPr="00DD2176">
              <w:rPr>
                <w:rFonts w:ascii="Times New Roman" w:hAnsi="Times New Roman" w:cs="Times New Roman"/>
                <w:color w:val="000000" w:themeColor="text1"/>
                <w:sz w:val="24"/>
                <w:szCs w:val="24"/>
              </w:rPr>
              <w:t>.</w:t>
            </w:r>
          </w:p>
        </w:tc>
        <w:tc>
          <w:tcPr>
            <w:tcW w:w="2076" w:type="pct"/>
          </w:tcPr>
          <w:p w14:paraId="59E71EED" w14:textId="77777777" w:rsidR="00570DC3" w:rsidRPr="00DD2176" w:rsidRDefault="00570DC3" w:rsidP="00F41A65">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29A5BEB" w14:textId="77777777" w:rsidR="00570DC3" w:rsidRPr="00DD2176" w:rsidRDefault="00570DC3" w:rsidP="00F41A65">
            <w:pPr>
              <w:ind w:left="34"/>
              <w:rPr>
                <w:rFonts w:ascii="Times New Roman" w:hAnsi="Times New Roman" w:cs="Times New Roman"/>
                <w:color w:val="000000"/>
                <w:sz w:val="24"/>
                <w:szCs w:val="24"/>
                <w:lang w:val="pt-PT"/>
              </w:rPr>
            </w:pPr>
          </w:p>
          <w:p w14:paraId="46C4F67A" w14:textId="77777777" w:rsidR="00570DC3" w:rsidRPr="00DD2176" w:rsidRDefault="00570DC3" w:rsidP="00F41A65">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0D307154" w14:textId="77777777" w:rsidR="00570DC3" w:rsidRPr="00DD2176" w:rsidRDefault="00570DC3" w:rsidP="00F41A65">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1678502D" w14:textId="77777777" w:rsidR="00570DC3" w:rsidRPr="00DD2176" w:rsidRDefault="00570DC3" w:rsidP="00F41A65">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88BB7" w14:textId="77777777" w:rsidR="00570DC3" w:rsidRPr="00DD2176" w:rsidRDefault="00570DC3" w:rsidP="00F41A65">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7D04BC40" w14:textId="77777777" w:rsidR="00570DC3" w:rsidRPr="00DD2176" w:rsidRDefault="00570DC3" w:rsidP="00F41A65">
            <w:pPr>
              <w:pStyle w:val="NoSpacing"/>
              <w:jc w:val="center"/>
              <w:rPr>
                <w:rFonts w:ascii="Times New Roman" w:hAnsi="Times New Roman"/>
                <w:color w:val="000000"/>
                <w:sz w:val="24"/>
                <w:szCs w:val="24"/>
                <w:lang w:val="nl-NL"/>
              </w:rPr>
            </w:pPr>
          </w:p>
          <w:p w14:paraId="39B6DC1C" w14:textId="77777777" w:rsidR="00570DC3" w:rsidRPr="00DD2176" w:rsidRDefault="00570DC3" w:rsidP="00F41A65">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0169C339" w14:textId="77777777" w:rsidR="004B786A" w:rsidRPr="00057EE6" w:rsidRDefault="004B786A" w:rsidP="005237E9">
      <w:pPr>
        <w:jc w:val="both"/>
        <w:rPr>
          <w:rFonts w:ascii="Times New Roman" w:hAnsi="Times New Roman" w:cs="Times New Roman"/>
          <w:sz w:val="24"/>
          <w:szCs w:val="24"/>
        </w:rPr>
      </w:pPr>
    </w:p>
    <w:p w14:paraId="76DC7496" w14:textId="286C269A" w:rsidR="008831AF" w:rsidRPr="004B6F99" w:rsidRDefault="00FD4115" w:rsidP="008831AF">
      <w:pPr>
        <w:pStyle w:val="ListParagraph"/>
        <w:numPr>
          <w:ilvl w:val="0"/>
          <w:numId w:val="1"/>
        </w:numPr>
        <w:ind w:left="284" w:hanging="284"/>
        <w:jc w:val="both"/>
        <w:rPr>
          <w:rFonts w:ascii="Times New Roman" w:hAnsi="Times New Roman" w:cs="Times New Roman"/>
          <w:sz w:val="24"/>
          <w:szCs w:val="24"/>
        </w:rPr>
      </w:pPr>
      <w:r w:rsidRPr="004B6F99">
        <w:rPr>
          <w:rFonts w:ascii="Times New Roman" w:hAnsi="Times New Roman" w:cs="Times New Roman"/>
          <w:sz w:val="24"/>
          <w:szCs w:val="24"/>
        </w:rPr>
        <w:t>Tiekėjų kvalifikacijos reikalavimai.</w:t>
      </w:r>
    </w:p>
    <w:p w14:paraId="10FA278E" w14:textId="29E88346" w:rsidR="00FD4115" w:rsidRPr="004B6F99" w:rsidRDefault="00E002DB" w:rsidP="00541120">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59CA9F31D95040D79BCA9FE4D67405DC"/>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C804C7" w:rsidRPr="004B6F99">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883"/>
        <w:gridCol w:w="4410"/>
        <w:gridCol w:w="4335"/>
      </w:tblGrid>
      <w:tr w:rsidR="0050735C" w:rsidRPr="004B6F99" w14:paraId="4140EF28" w14:textId="77777777" w:rsidTr="001B2BBD">
        <w:trPr>
          <w:trHeight w:val="241"/>
        </w:trPr>
        <w:tc>
          <w:tcPr>
            <w:tcW w:w="459" w:type="pct"/>
            <w:shd w:val="clear" w:color="auto" w:fill="F2F2F2" w:themeFill="background1" w:themeFillShade="F2"/>
            <w:vAlign w:val="center"/>
          </w:tcPr>
          <w:p w14:paraId="3730EEB4" w14:textId="3895C819" w:rsidR="0050735C" w:rsidRPr="004B6F99" w:rsidRDefault="00B32575" w:rsidP="00B0152F">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4 lentelė</w:t>
            </w:r>
          </w:p>
        </w:tc>
        <w:tc>
          <w:tcPr>
            <w:tcW w:w="2290" w:type="pct"/>
            <w:shd w:val="clear" w:color="auto" w:fill="F2F2F2" w:themeFill="background1" w:themeFillShade="F2"/>
            <w:vAlign w:val="center"/>
          </w:tcPr>
          <w:p w14:paraId="6B424123" w14:textId="77777777" w:rsidR="0050735C" w:rsidRPr="004B6F99" w:rsidRDefault="0050735C" w:rsidP="00B0152F">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251" w:type="pct"/>
            <w:shd w:val="clear" w:color="auto" w:fill="F2F2F2" w:themeFill="background1" w:themeFillShade="F2"/>
            <w:vAlign w:val="center"/>
          </w:tcPr>
          <w:p w14:paraId="67C9BC12" w14:textId="77777777" w:rsidR="0050735C" w:rsidRPr="004B6F99" w:rsidRDefault="0050735C" w:rsidP="00B0152F">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B32575" w:rsidRPr="004B6F99" w14:paraId="30F69CF0" w14:textId="77777777" w:rsidTr="001B2BBD">
        <w:trPr>
          <w:trHeight w:val="547"/>
        </w:trPr>
        <w:tc>
          <w:tcPr>
            <w:tcW w:w="459" w:type="pct"/>
            <w:shd w:val="clear" w:color="auto" w:fill="F2F2F2" w:themeFill="background1" w:themeFillShade="F2"/>
            <w:vAlign w:val="center"/>
          </w:tcPr>
          <w:p w14:paraId="7323AB98" w14:textId="77777777" w:rsidR="00B32575" w:rsidRPr="004B6F99" w:rsidRDefault="00B32575" w:rsidP="0050735C">
            <w:pPr>
              <w:pStyle w:val="ListParagraph"/>
              <w:numPr>
                <w:ilvl w:val="0"/>
                <w:numId w:val="5"/>
              </w:numPr>
              <w:tabs>
                <w:tab w:val="left" w:pos="284"/>
                <w:tab w:val="left" w:pos="459"/>
              </w:tabs>
              <w:spacing w:after="0" w:line="240" w:lineRule="auto"/>
              <w:ind w:left="0" w:firstLine="0"/>
              <w:jc w:val="center"/>
              <w:rPr>
                <w:rFonts w:ascii="Times New Roman" w:eastAsia="Calibri" w:hAnsi="Times New Roman" w:cs="Times New Roman"/>
                <w:sz w:val="24"/>
                <w:szCs w:val="24"/>
              </w:rPr>
            </w:pPr>
          </w:p>
        </w:tc>
        <w:tc>
          <w:tcPr>
            <w:tcW w:w="2290" w:type="pct"/>
            <w:shd w:val="clear" w:color="auto" w:fill="auto"/>
            <w:vAlign w:val="center"/>
          </w:tcPr>
          <w:p w14:paraId="3A7ACCCC" w14:textId="23B853EF" w:rsidR="00B32575" w:rsidRPr="002B5C20" w:rsidRDefault="00EF3F08" w:rsidP="00985461">
            <w:pPr>
              <w:spacing w:after="0" w:line="240" w:lineRule="auto"/>
              <w:jc w:val="both"/>
              <w:rPr>
                <w:rFonts w:ascii="Times New Roman" w:eastAsia="Calibri" w:hAnsi="Times New Roman" w:cs="Times New Roman"/>
                <w:iCs/>
                <w:sz w:val="24"/>
                <w:szCs w:val="24"/>
                <w:highlight w:val="yellow"/>
              </w:rPr>
            </w:pPr>
            <w:r w:rsidRPr="002B5C20">
              <w:rPr>
                <w:rFonts w:ascii="Times New Roman" w:eastAsia="Calibri" w:hAnsi="Times New Roman" w:cs="Times New Roman"/>
                <w:sz w:val="24"/>
                <w:szCs w:val="24"/>
              </w:rPr>
              <w:t xml:space="preserve">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w:t>
            </w:r>
            <w:r w:rsidRPr="002B5C20">
              <w:rPr>
                <w:rFonts w:ascii="Times New Roman" w:eastAsia="Calibri" w:hAnsi="Times New Roman" w:cs="Times New Roman"/>
                <w:sz w:val="24"/>
                <w:szCs w:val="24"/>
              </w:rPr>
              <w:lastRenderedPageBreak/>
              <w:t>92 straipsnio 14 dalyje numatytame sąraše nurodytose valstybėse ar teritorijose.</w:t>
            </w:r>
          </w:p>
        </w:tc>
        <w:tc>
          <w:tcPr>
            <w:tcW w:w="2251" w:type="pct"/>
            <w:shd w:val="clear" w:color="auto" w:fill="auto"/>
            <w:vAlign w:val="center"/>
          </w:tcPr>
          <w:p w14:paraId="2BFB13A8" w14:textId="77777777" w:rsidR="00EF3F08" w:rsidRPr="00EF3F08" w:rsidRDefault="00EF3F08" w:rsidP="00EF3F08">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lastRenderedPageBreak/>
              <w:t>Perkančioji organizacija iš tiekėjo reikalauja šių (vieno ar kelių) dokumentų:</w:t>
            </w:r>
          </w:p>
          <w:p w14:paraId="140F7B37" w14:textId="5A2DE0D5" w:rsidR="00B32575" w:rsidRPr="00280DFF" w:rsidRDefault="00EF3F08" w:rsidP="00EF3F08">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w:t>
            </w:r>
            <w:r w:rsidRPr="00EF3F08">
              <w:rPr>
                <w:rFonts w:ascii="Times New Roman" w:eastAsia="Calibri" w:hAnsi="Times New Roman" w:cs="Times New Roman"/>
                <w:sz w:val="24"/>
                <w:szCs w:val="24"/>
              </w:rPr>
              <w:lastRenderedPageBreak/>
              <w:t>verslo liudijimo, individualios veiklos pažymėjimo ir pan.) kopiją, pažymą apie deklaruotą gyvenamąją vietą arba atitinkamus valstybės narės ar trečiosios šalies dokumentus ar kitus perkančiajai organizacijai priimtinus dokumentus.</w:t>
            </w:r>
          </w:p>
        </w:tc>
      </w:tr>
      <w:tr w:rsidR="0050735C" w:rsidRPr="004B6F99" w14:paraId="30661BC5" w14:textId="77777777" w:rsidTr="001F4748">
        <w:trPr>
          <w:trHeight w:val="257"/>
        </w:trPr>
        <w:tc>
          <w:tcPr>
            <w:tcW w:w="5000" w:type="pct"/>
            <w:gridSpan w:val="3"/>
            <w:shd w:val="clear" w:color="auto" w:fill="auto"/>
            <w:vAlign w:val="center"/>
          </w:tcPr>
          <w:p w14:paraId="33CC12AE" w14:textId="540B0F89" w:rsidR="0050735C" w:rsidRDefault="0050735C" w:rsidP="00B0152F">
            <w:pPr>
              <w:spacing w:after="0" w:line="240" w:lineRule="auto"/>
              <w:rPr>
                <w:rFonts w:ascii="Times New Roman" w:eastAsia="Calibri" w:hAnsi="Times New Roman" w:cs="Times New Roman"/>
                <w:i/>
                <w:iCs/>
                <w:sz w:val="24"/>
                <w:szCs w:val="24"/>
              </w:rPr>
            </w:pPr>
          </w:p>
          <w:p w14:paraId="5FA3CED5" w14:textId="770B602D" w:rsidR="00EF3F08" w:rsidRPr="002B5C20" w:rsidRDefault="00EF3F08" w:rsidP="00EF3F08">
            <w:pPr>
              <w:spacing w:after="0" w:line="240" w:lineRule="auto"/>
              <w:jc w:val="both"/>
              <w:rPr>
                <w:rFonts w:ascii="Times New Roman" w:eastAsia="Calibri" w:hAnsi="Times New Roman" w:cs="Times New Roman"/>
                <w:b/>
                <w:bCs/>
                <w:iCs/>
                <w:sz w:val="24"/>
                <w:szCs w:val="24"/>
              </w:rPr>
            </w:pPr>
            <w:r w:rsidRPr="002B5C20">
              <w:rPr>
                <w:rFonts w:ascii="Times New Roman" w:eastAsia="Calibri" w:hAnsi="Times New Roman" w:cs="Times New Roman"/>
                <w:iCs/>
                <w:sz w:val="24"/>
                <w:szCs w:val="24"/>
              </w:rPr>
              <w:t xml:space="preserve">a) </w:t>
            </w:r>
            <w:r w:rsidRPr="002B5C20">
              <w:rPr>
                <w:rFonts w:ascii="Times New Roman" w:eastAsia="Calibri" w:hAnsi="Times New Roman" w:cs="Times New Roman"/>
                <w:b/>
                <w:bCs/>
                <w:iCs/>
                <w:sz w:val="24"/>
                <w:szCs w:val="24"/>
              </w:rPr>
              <w:t>Tiekėjas dėl 4 lentelės 4.1.1 punkte nustatyto kvalifikacijos reikalavimo kartu su pasiūlymu privalo</w:t>
            </w:r>
            <w:r w:rsidRPr="002B5C20">
              <w:rPr>
                <w:rFonts w:ascii="Times New Roman" w:eastAsia="Calibri" w:hAnsi="Times New Roman" w:cs="Times New Roman"/>
                <w:bCs/>
                <w:iCs/>
                <w:sz w:val="24"/>
                <w:szCs w:val="24"/>
              </w:rPr>
              <w:t xml:space="preserve"> </w:t>
            </w:r>
            <w:r w:rsidRPr="002B5C20">
              <w:rPr>
                <w:rFonts w:ascii="Times New Roman" w:eastAsia="Calibri" w:hAnsi="Times New Roman" w:cs="Times New Roman"/>
                <w:b/>
                <w:bCs/>
                <w:iCs/>
                <w:sz w:val="24"/>
                <w:szCs w:val="24"/>
              </w:rPr>
              <w:t>pateikti užpildytą pirkimo dokumentą „Nacionalinio saugumo reikalavimų atitikties deklaracija 8“.</w:t>
            </w:r>
            <w:r w:rsidRPr="002B5C20">
              <w:rPr>
                <w:rFonts w:ascii="Times New Roman" w:eastAsia="Calibri" w:hAnsi="Times New Roman" w:cs="Times New Roman"/>
                <w:bCs/>
                <w:iCs/>
                <w:sz w:val="24"/>
                <w:szCs w:val="24"/>
              </w:rPr>
              <w:t xml:space="preserve"> </w:t>
            </w:r>
            <w:r w:rsidRPr="002B5C20">
              <w:rPr>
                <w:rFonts w:ascii="Times New Roman" w:eastAsia="Calibri" w:hAnsi="Times New Roman" w:cs="Times New Roman"/>
                <w:b/>
                <w:bCs/>
                <w:iCs/>
                <w:sz w:val="24"/>
                <w:szCs w:val="24"/>
              </w:rPr>
              <w:t xml:space="preserve">4 lentelės </w:t>
            </w:r>
            <w:r w:rsidR="002E38D8">
              <w:rPr>
                <w:rFonts w:ascii="Times New Roman" w:eastAsia="Calibri" w:hAnsi="Times New Roman" w:cs="Times New Roman"/>
                <w:b/>
                <w:bCs/>
                <w:iCs/>
                <w:sz w:val="24"/>
                <w:szCs w:val="24"/>
              </w:rPr>
              <w:t>4.1.1</w:t>
            </w:r>
            <w:r w:rsidRPr="002B5C20">
              <w:rPr>
                <w:rFonts w:ascii="Times New Roman" w:eastAsia="Calibri" w:hAnsi="Times New Roman" w:cs="Times New Roman"/>
                <w:b/>
                <w:bCs/>
                <w:iCs/>
                <w:sz w:val="24"/>
                <w:szCs w:val="24"/>
              </w:rPr>
              <w:t xml:space="preserve"> punkte nustatyto kvalifikacijos reikalavimo atitiktį patvirtinančių dokumentų bus prašoma tik iš ekonomiškai naudingiausią pasiūlymą pateikusio teikėjo;</w:t>
            </w:r>
          </w:p>
          <w:p w14:paraId="2A42B119" w14:textId="3B50DE22" w:rsidR="00EF3F08" w:rsidRPr="002B5C20" w:rsidRDefault="00EF3F08" w:rsidP="00EF3F08">
            <w:pPr>
              <w:spacing w:after="0" w:line="240" w:lineRule="auto"/>
              <w:jc w:val="both"/>
              <w:rPr>
                <w:rFonts w:ascii="Times New Roman" w:eastAsia="Calibri" w:hAnsi="Times New Roman" w:cs="Times New Roman"/>
                <w:iCs/>
                <w:sz w:val="24"/>
                <w:szCs w:val="24"/>
              </w:rPr>
            </w:pPr>
            <w:r w:rsidRPr="002B5C20">
              <w:rPr>
                <w:rFonts w:ascii="Times New Roman" w:eastAsia="Calibri" w:hAnsi="Times New Roman" w:cs="Times New Roman"/>
                <w:iCs/>
                <w:sz w:val="24"/>
                <w:szCs w:val="24"/>
              </w:rPr>
              <w:t>b) 4 lentelės 4.1.1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B90DF40" w14:textId="396468CC" w:rsidR="00EF3F08" w:rsidRPr="002B5C20" w:rsidRDefault="00EF3F08" w:rsidP="00EF3F08">
            <w:pPr>
              <w:spacing w:after="0" w:line="240" w:lineRule="auto"/>
              <w:jc w:val="both"/>
              <w:rPr>
                <w:rFonts w:ascii="Times New Roman" w:eastAsia="Calibri" w:hAnsi="Times New Roman" w:cs="Times New Roman"/>
                <w:bCs/>
                <w:iCs/>
                <w:sz w:val="24"/>
                <w:szCs w:val="24"/>
              </w:rPr>
            </w:pPr>
            <w:r w:rsidRPr="002B5C20">
              <w:rPr>
                <w:rFonts w:ascii="Times New Roman" w:eastAsia="Calibri" w:hAnsi="Times New Roman" w:cs="Times New Roman"/>
                <w:iCs/>
                <w:sz w:val="24"/>
                <w:szCs w:val="24"/>
              </w:rPr>
              <w:t xml:space="preserve">c) </w:t>
            </w:r>
            <w:r w:rsidRPr="002B5C20">
              <w:rPr>
                <w:rFonts w:ascii="Times New Roman" w:eastAsia="Calibri" w:hAnsi="Times New Roman" w:cs="Times New Roman"/>
                <w:bCs/>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5BF3BB52" w14:textId="2DB515BA" w:rsidR="00EF3F08" w:rsidRPr="002B5C20" w:rsidRDefault="00EF3F08" w:rsidP="00EF3F08">
            <w:pPr>
              <w:spacing w:after="0" w:line="240" w:lineRule="auto"/>
              <w:rPr>
                <w:rFonts w:ascii="Times New Roman" w:eastAsia="Calibri" w:hAnsi="Times New Roman" w:cs="Times New Roman"/>
                <w:b/>
                <w:sz w:val="24"/>
                <w:szCs w:val="24"/>
              </w:rPr>
            </w:pPr>
            <w:r w:rsidRPr="002B5C20">
              <w:rPr>
                <w:rFonts w:ascii="Times New Roman" w:eastAsia="Calibri" w:hAnsi="Times New Roman" w:cs="Times New Roman"/>
                <w:bCs/>
                <w:iCs/>
                <w:sz w:val="24"/>
                <w:szCs w:val="24"/>
              </w:rPr>
              <w:t>d)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r w:rsidR="0050735C" w:rsidRPr="004B6F99" w14:paraId="75BAB8F8" w14:textId="77777777" w:rsidTr="001F4748">
        <w:trPr>
          <w:trHeight w:val="257"/>
        </w:trPr>
        <w:tc>
          <w:tcPr>
            <w:tcW w:w="5000" w:type="pct"/>
            <w:gridSpan w:val="3"/>
            <w:shd w:val="clear" w:color="auto" w:fill="F2F2F2" w:themeFill="background1" w:themeFillShade="F2"/>
            <w:vAlign w:val="center"/>
          </w:tcPr>
          <w:p w14:paraId="5C244011" w14:textId="77777777" w:rsidR="0050735C" w:rsidRPr="004B6F99" w:rsidRDefault="0050735C" w:rsidP="00B0152F">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Techninis ir profesinis pajėgumas</w:t>
            </w:r>
          </w:p>
        </w:tc>
      </w:tr>
      <w:tr w:rsidR="001D3A36" w:rsidRPr="004B6F99" w14:paraId="497BB1C1" w14:textId="77777777" w:rsidTr="001B2BBD">
        <w:trPr>
          <w:trHeight w:val="257"/>
        </w:trPr>
        <w:tc>
          <w:tcPr>
            <w:tcW w:w="459" w:type="pct"/>
            <w:shd w:val="clear" w:color="auto" w:fill="F2F2F2" w:themeFill="background1" w:themeFillShade="F2"/>
            <w:vAlign w:val="center"/>
          </w:tcPr>
          <w:p w14:paraId="04CD8D8E" w14:textId="171FD6F6" w:rsidR="001D3A36" w:rsidRDefault="00066698" w:rsidP="001B2BBD">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r w:rsidR="00C64496">
              <w:rPr>
                <w:rFonts w:ascii="Times New Roman" w:eastAsia="Calibri" w:hAnsi="Times New Roman" w:cs="Times New Roman"/>
                <w:sz w:val="24"/>
                <w:szCs w:val="24"/>
              </w:rPr>
              <w:t>2</w:t>
            </w:r>
            <w:r w:rsidR="00FF3464">
              <w:rPr>
                <w:rFonts w:ascii="Times New Roman" w:eastAsia="Calibri" w:hAnsi="Times New Roman" w:cs="Times New Roman"/>
                <w:sz w:val="24"/>
                <w:szCs w:val="24"/>
              </w:rPr>
              <w:t>.</w:t>
            </w:r>
          </w:p>
        </w:tc>
        <w:tc>
          <w:tcPr>
            <w:tcW w:w="2290" w:type="pct"/>
            <w:shd w:val="clear" w:color="auto" w:fill="auto"/>
          </w:tcPr>
          <w:p w14:paraId="5CBC418C" w14:textId="058DE92B" w:rsidR="002E289C" w:rsidRDefault="00C64496" w:rsidP="002E289C">
            <w:pPr>
              <w:spacing w:after="0" w:line="240" w:lineRule="auto"/>
              <w:jc w:val="both"/>
              <w:rPr>
                <w:rFonts w:ascii="Times New Roman" w:hAnsi="Times New Roman" w:cs="Times New Roman"/>
                <w:sz w:val="24"/>
                <w:szCs w:val="24"/>
              </w:rPr>
            </w:pPr>
            <w:bookmarkStart w:id="3" w:name="_Hlk136252667"/>
            <w:r w:rsidRPr="009B4ED5">
              <w:rPr>
                <w:rFonts w:ascii="Times New Roman" w:hAnsi="Times New Roman"/>
                <w:sz w:val="24"/>
              </w:rPr>
              <w:t>Tiekėjas turi  pagalbos tarnybą, kuri turi aprašytą ir veikiantį kreipinių ir incidentų sprendimo procesą, atitinkantį ITIL (ar lygiavertės metodikos) geriausių praktikų rekomendacijas, pagal kurį registruojami gedimų kreipiniai, šalinami gedimai, sekama darbų vykdymo eiga (su viešai paskelbtu telefono numeriu), kuri dirba darbo dienomis nuo 8.00 iki 17.00 val. Lietuvos laiku.</w:t>
            </w:r>
            <w:bookmarkEnd w:id="3"/>
          </w:p>
        </w:tc>
        <w:tc>
          <w:tcPr>
            <w:tcW w:w="2251" w:type="pct"/>
            <w:shd w:val="clear" w:color="auto" w:fill="auto"/>
          </w:tcPr>
          <w:p w14:paraId="10EC53E9" w14:textId="77777777" w:rsidR="00FF3464" w:rsidRPr="00236B40" w:rsidRDefault="00FF3464" w:rsidP="00FF3464">
            <w:pPr>
              <w:autoSpaceDN w:val="0"/>
              <w:jc w:val="both"/>
              <w:rPr>
                <w:rFonts w:ascii="Times New Roman" w:hAnsi="Times New Roman"/>
                <w:sz w:val="24"/>
                <w:szCs w:val="24"/>
              </w:rPr>
            </w:pPr>
            <w:r w:rsidRPr="00236B40">
              <w:rPr>
                <w:rFonts w:ascii="Times New Roman" w:hAnsi="Times New Roman"/>
                <w:sz w:val="24"/>
                <w:szCs w:val="24"/>
              </w:rPr>
              <w:t>Tiekėjo pagalbos tarnybos kreipinių ir incidentų sprendimo proceso aprašymas.</w:t>
            </w:r>
          </w:p>
          <w:p w14:paraId="3D2B8435" w14:textId="066B4E0C" w:rsidR="00DA5C62" w:rsidRPr="00DA5C62" w:rsidRDefault="00FF3464" w:rsidP="00DA5C62">
            <w:pPr>
              <w:jc w:val="both"/>
              <w:rPr>
                <w:rFonts w:ascii="Times New Roman" w:hAnsi="Times New Roman" w:cs="Times New Roman"/>
                <w:iCs/>
                <w:sz w:val="24"/>
                <w:szCs w:val="24"/>
              </w:rPr>
            </w:pPr>
            <w:r w:rsidRPr="00236B40">
              <w:rPr>
                <w:rFonts w:ascii="Times New Roman" w:hAnsi="Times New Roman"/>
                <w:i/>
                <w:sz w:val="24"/>
                <w:szCs w:val="24"/>
              </w:rPr>
              <w:t xml:space="preserve">CVP IS priemonėmis pateikiama </w:t>
            </w:r>
            <w:r w:rsidRPr="00236B40">
              <w:rPr>
                <w:rFonts w:ascii="Times New Roman" w:hAnsi="Times New Roman"/>
                <w:i/>
                <w:sz w:val="24"/>
                <w:szCs w:val="24"/>
                <w:lang w:val="lv-LV"/>
              </w:rPr>
              <w:t>skaitmeninė</w:t>
            </w:r>
            <w:r w:rsidRPr="00236B40">
              <w:rPr>
                <w:rFonts w:ascii="Times New Roman" w:hAnsi="Times New Roman"/>
                <w:i/>
                <w:sz w:val="24"/>
                <w:szCs w:val="24"/>
              </w:rPr>
              <w:t xml:space="preserve">  dokumento kopija</w:t>
            </w:r>
            <w:r w:rsidDel="00FF3464">
              <w:rPr>
                <w:rFonts w:ascii="Times New Roman" w:eastAsia="Calibri" w:hAnsi="Times New Roman" w:cs="Times New Roman"/>
                <w:sz w:val="24"/>
              </w:rPr>
              <w:t xml:space="preserve"> </w:t>
            </w:r>
          </w:p>
        </w:tc>
      </w:tr>
      <w:tr w:rsidR="006B18DF" w:rsidRPr="004B6F99" w14:paraId="262CA091" w14:textId="77777777" w:rsidTr="001B2BBD">
        <w:trPr>
          <w:trHeight w:val="257"/>
        </w:trPr>
        <w:tc>
          <w:tcPr>
            <w:tcW w:w="459" w:type="pct"/>
            <w:shd w:val="clear" w:color="auto" w:fill="F2F2F2" w:themeFill="background1" w:themeFillShade="F2"/>
            <w:vAlign w:val="center"/>
          </w:tcPr>
          <w:p w14:paraId="3A9220A4" w14:textId="50414B4D" w:rsidR="006B18DF" w:rsidRDefault="006B18DF" w:rsidP="006B18DF">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4.1.3. </w:t>
            </w:r>
          </w:p>
        </w:tc>
        <w:tc>
          <w:tcPr>
            <w:tcW w:w="2290" w:type="pct"/>
            <w:shd w:val="clear" w:color="auto" w:fill="auto"/>
          </w:tcPr>
          <w:p w14:paraId="66C0AC15" w14:textId="5D9DDFA6" w:rsidR="006B18DF" w:rsidRPr="00B11A97" w:rsidRDefault="006B18DF" w:rsidP="006B18DF">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Tiekėjas per paskutinius 3 metus arba per laiką nuo tiekėjo įregistravimo dienos (jei tiekėjas vykdė veiklą mažiau nei 3 metus) yra įvykdęs</w:t>
            </w:r>
            <w:r w:rsidR="00897C57">
              <w:rPr>
                <w:rFonts w:ascii="Times New Roman" w:hAnsi="Times New Roman" w:cs="Times New Roman"/>
                <w:color w:val="000000"/>
                <w:sz w:val="24"/>
                <w:szCs w:val="24"/>
              </w:rPr>
              <w:t xml:space="preserve"> ar vykdo</w:t>
            </w:r>
            <w:r w:rsidRPr="00B11A97">
              <w:rPr>
                <w:rFonts w:ascii="Times New Roman" w:hAnsi="Times New Roman" w:cs="Times New Roman"/>
                <w:color w:val="000000"/>
                <w:sz w:val="24"/>
                <w:szCs w:val="24"/>
              </w:rPr>
              <w:t xml:space="preserve"> ne mažiau kaip 1 (vieną) </w:t>
            </w:r>
            <w:r w:rsidR="00C32EA6" w:rsidRPr="00C32EA6">
              <w:rPr>
                <w:rFonts w:ascii="Times New Roman" w:hAnsi="Times New Roman" w:cs="Times New Roman"/>
                <w:color w:val="000000"/>
                <w:sz w:val="24"/>
                <w:szCs w:val="24"/>
              </w:rPr>
              <w:t xml:space="preserve">telekomunikacijų sektoriaus </w:t>
            </w:r>
            <w:r w:rsidRPr="00B11A97">
              <w:rPr>
                <w:rFonts w:ascii="Times New Roman" w:hAnsi="Times New Roman" w:cs="Times New Roman"/>
                <w:color w:val="000000"/>
                <w:sz w:val="24"/>
                <w:szCs w:val="24"/>
              </w:rPr>
              <w:t xml:space="preserve">informacinės sistemos (toliau – sistema) </w:t>
            </w:r>
            <w:r w:rsidR="00407F51">
              <w:rPr>
                <w:rFonts w:ascii="Times New Roman" w:hAnsi="Times New Roman" w:cs="Times New Roman"/>
                <w:color w:val="000000"/>
                <w:sz w:val="24"/>
                <w:szCs w:val="24"/>
              </w:rPr>
              <w:t>programavimo</w:t>
            </w:r>
            <w:r w:rsidRPr="00B11A97">
              <w:rPr>
                <w:rFonts w:ascii="Times New Roman" w:hAnsi="Times New Roman" w:cs="Times New Roman"/>
                <w:color w:val="000000"/>
                <w:sz w:val="24"/>
                <w:szCs w:val="24"/>
              </w:rPr>
              <w:t xml:space="preserve"> ir/ar nuomos</w:t>
            </w:r>
            <w:r>
              <w:rPr>
                <w:rFonts w:ascii="Times New Roman" w:hAnsi="Times New Roman" w:cs="Times New Roman"/>
                <w:color w:val="000000"/>
                <w:sz w:val="24"/>
                <w:szCs w:val="24"/>
              </w:rPr>
              <w:t xml:space="preserve"> sutartį</w:t>
            </w:r>
            <w:r w:rsidRPr="00B11A97">
              <w:rPr>
                <w:rFonts w:ascii="Times New Roman" w:hAnsi="Times New Roman" w:cs="Times New Roman"/>
                <w:color w:val="000000"/>
                <w:sz w:val="24"/>
                <w:szCs w:val="24"/>
              </w:rPr>
              <w:t>, kur</w:t>
            </w:r>
            <w:r>
              <w:rPr>
                <w:rFonts w:ascii="Times New Roman" w:hAnsi="Times New Roman" w:cs="Times New Roman"/>
                <w:color w:val="000000"/>
                <w:sz w:val="24"/>
                <w:szCs w:val="24"/>
              </w:rPr>
              <w:t xml:space="preserve">ios </w:t>
            </w:r>
            <w:r w:rsidRPr="00B11A97">
              <w:rPr>
                <w:rFonts w:ascii="Times New Roman" w:hAnsi="Times New Roman" w:cs="Times New Roman"/>
                <w:color w:val="000000"/>
                <w:sz w:val="24"/>
                <w:szCs w:val="24"/>
              </w:rPr>
              <w:t xml:space="preserve">vertė ne mažesnė kaip </w:t>
            </w:r>
            <w:r w:rsidR="00C32EA6">
              <w:rPr>
                <w:rFonts w:ascii="Times New Roman" w:hAnsi="Times New Roman" w:cs="Times New Roman"/>
                <w:color w:val="000000"/>
                <w:sz w:val="24"/>
                <w:szCs w:val="24"/>
              </w:rPr>
              <w:t>5</w:t>
            </w:r>
            <w:r w:rsidRPr="00B11A97">
              <w:rPr>
                <w:rFonts w:ascii="Times New Roman" w:hAnsi="Times New Roman" w:cs="Times New Roman"/>
                <w:color w:val="000000"/>
                <w:sz w:val="24"/>
                <w:szCs w:val="24"/>
              </w:rPr>
              <w:t xml:space="preserve">0 000,00 Eur </w:t>
            </w:r>
            <w:r>
              <w:rPr>
                <w:rFonts w:ascii="Times New Roman" w:hAnsi="Times New Roman" w:cs="Times New Roman"/>
                <w:color w:val="000000"/>
                <w:sz w:val="24"/>
                <w:szCs w:val="24"/>
              </w:rPr>
              <w:t>be</w:t>
            </w:r>
            <w:r w:rsidRPr="00B11A97">
              <w:rPr>
                <w:rFonts w:ascii="Times New Roman" w:hAnsi="Times New Roman" w:cs="Times New Roman"/>
                <w:color w:val="000000"/>
                <w:sz w:val="24"/>
                <w:szCs w:val="24"/>
              </w:rPr>
              <w:t xml:space="preserve"> PVM.</w:t>
            </w:r>
          </w:p>
          <w:p w14:paraId="08968F07" w14:textId="77777777" w:rsidR="006B18DF" w:rsidRDefault="006B18DF" w:rsidP="006B18DF">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 xml:space="preserve">Laikoma, kad tiekėjas atitinka reikalavimą, jei sutarties (vykdomos ar kurią jis vykdė kaip subtiekėjas ar būdamas ūkio subjektų grupės narys) jam tekusi sėkmingai </w:t>
            </w:r>
            <w:r w:rsidRPr="00B11A97">
              <w:rPr>
                <w:rFonts w:ascii="Times New Roman" w:hAnsi="Times New Roman" w:cs="Times New Roman"/>
                <w:color w:val="000000"/>
                <w:sz w:val="24"/>
                <w:szCs w:val="24"/>
              </w:rPr>
              <w:lastRenderedPageBreak/>
              <w:t>įvykdyta dalis yra ne mažesnė kaip šiame punkte nurodyta</w:t>
            </w:r>
            <w:r>
              <w:rPr>
                <w:rFonts w:ascii="Times New Roman" w:hAnsi="Times New Roman" w:cs="Times New Roman"/>
                <w:color w:val="000000"/>
                <w:sz w:val="24"/>
                <w:szCs w:val="24"/>
              </w:rPr>
              <w:t xml:space="preserve"> suma</w:t>
            </w:r>
            <w:r w:rsidRPr="00B11A97">
              <w:rPr>
                <w:rFonts w:ascii="Times New Roman" w:hAnsi="Times New Roman" w:cs="Times New Roman"/>
                <w:color w:val="000000"/>
                <w:sz w:val="24"/>
                <w:szCs w:val="24"/>
              </w:rPr>
              <w:t>.</w:t>
            </w:r>
          </w:p>
          <w:p w14:paraId="12F9BA84" w14:textId="77777777" w:rsidR="006B18DF" w:rsidRDefault="006B18DF" w:rsidP="006B18D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Jei tiekėjas teikia informaciją apie vykdomą sutartį laikoma, kad jo patirtis atitinka keliamą reikalavimą, jei vykdomos sutarties įvykdyta dalis yra ne mažesnė kaip aukščiau nurodyta suma.</w:t>
            </w:r>
          </w:p>
          <w:p w14:paraId="11750B8F" w14:textId="77777777" w:rsidR="006B18DF" w:rsidRPr="002E289C" w:rsidRDefault="006B18DF" w:rsidP="006B18DF">
            <w:pPr>
              <w:spacing w:after="0" w:line="240" w:lineRule="auto"/>
              <w:jc w:val="both"/>
              <w:rPr>
                <w:rFonts w:ascii="Times New Roman" w:hAnsi="Times New Roman" w:cs="Times New Roman"/>
                <w:sz w:val="24"/>
                <w:szCs w:val="24"/>
              </w:rPr>
            </w:pPr>
          </w:p>
          <w:p w14:paraId="12FAFFEF" w14:textId="05D41C9A" w:rsidR="006B18DF" w:rsidRDefault="006B18DF" w:rsidP="006B18DF">
            <w:pPr>
              <w:spacing w:line="240" w:lineRule="auto"/>
              <w:jc w:val="both"/>
              <w:rPr>
                <w:rFonts w:ascii="Times New Roman" w:hAnsi="Times New Roman" w:cs="Times New Roman"/>
                <w:color w:val="000000"/>
                <w:sz w:val="24"/>
                <w:szCs w:val="24"/>
              </w:rPr>
            </w:pPr>
            <w:r w:rsidRPr="002E289C">
              <w:rPr>
                <w:rFonts w:ascii="Times New Roman" w:hAnsi="Times New Roman" w:cs="Times New Roman"/>
                <w:sz w:val="24"/>
                <w:szCs w:val="24"/>
              </w:rPr>
              <w:t>Tiekėjui nedraudžiama remtis sutartimi/</w:t>
            </w:r>
            <w:proofErr w:type="spellStart"/>
            <w:r w:rsidRPr="002E289C">
              <w:rPr>
                <w:rFonts w:ascii="Times New Roman" w:hAnsi="Times New Roman" w:cs="Times New Roman"/>
                <w:sz w:val="24"/>
                <w:szCs w:val="24"/>
              </w:rPr>
              <w:t>is</w:t>
            </w:r>
            <w:proofErr w:type="spellEnd"/>
            <w:r w:rsidRPr="002E289C">
              <w:rPr>
                <w:rFonts w:ascii="Times New Roman" w:hAnsi="Times New Roman" w:cs="Times New Roman"/>
                <w:sz w:val="24"/>
                <w:szCs w:val="24"/>
              </w:rPr>
              <w:t>, kurią/</w:t>
            </w:r>
            <w:proofErr w:type="spellStart"/>
            <w:r w:rsidRPr="002E289C">
              <w:rPr>
                <w:rFonts w:ascii="Times New Roman" w:hAnsi="Times New Roman" w:cs="Times New Roman"/>
                <w:sz w:val="24"/>
                <w:szCs w:val="24"/>
              </w:rPr>
              <w:t>ias</w:t>
            </w:r>
            <w:proofErr w:type="spellEnd"/>
            <w:r w:rsidRPr="002E289C">
              <w:rPr>
                <w:rFonts w:ascii="Times New Roman" w:hAnsi="Times New Roman" w:cs="Times New Roman"/>
                <w:sz w:val="24"/>
                <w:szCs w:val="24"/>
              </w:rPr>
              <w:t xml:space="preserve"> tiekėjas vykdė ne vienas, bet kartu su kitais ūkio subjektais. Tačiau tokiu atveju bus vertinamas būtent tiekėjo (arba ūkio subjekto, kurio pajėgumais tiekėjas remiasi šiam reikalavimui atitikti), dalyvaujančio viešajame pirkime, </w:t>
            </w:r>
            <w:r w:rsidR="00795A42">
              <w:rPr>
                <w:rFonts w:ascii="Times New Roman" w:hAnsi="Times New Roman" w:cs="Times New Roman"/>
                <w:sz w:val="24"/>
                <w:szCs w:val="24"/>
              </w:rPr>
              <w:t>vykdytos sutarties</w:t>
            </w:r>
            <w:r w:rsidRPr="002E289C">
              <w:rPr>
                <w:rFonts w:ascii="Times New Roman" w:hAnsi="Times New Roman" w:cs="Times New Roman"/>
                <w:sz w:val="24"/>
                <w:szCs w:val="24"/>
              </w:rPr>
              <w:t xml:space="preserve"> apimtis, vertė, o ne visas vykdytos sutarties objektas.</w:t>
            </w:r>
          </w:p>
        </w:tc>
        <w:tc>
          <w:tcPr>
            <w:tcW w:w="2251" w:type="pct"/>
            <w:shd w:val="clear" w:color="auto" w:fill="auto"/>
          </w:tcPr>
          <w:p w14:paraId="79E87F92" w14:textId="4A6CAE38" w:rsidR="006B18DF" w:rsidRDefault="006B18DF" w:rsidP="006B18DF">
            <w:pPr>
              <w:spacing w:line="24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 xml:space="preserve">Įvykdytų sutarčių sąrašas </w:t>
            </w:r>
            <w:r w:rsidRPr="0076171E">
              <w:rPr>
                <w:rFonts w:ascii="Times New Roman" w:eastAsia="Calibri" w:hAnsi="Times New Roman" w:cs="Times New Roman"/>
                <w:sz w:val="24"/>
              </w:rPr>
              <w:t>(Forma dėl kvalifikacijos (FK) 6)</w:t>
            </w:r>
            <w:r>
              <w:rPr>
                <w:rFonts w:ascii="Times New Roman" w:eastAsia="Calibri" w:hAnsi="Times New Roman" w:cs="Times New Roman"/>
                <w:sz w:val="24"/>
              </w:rPr>
              <w:t xml:space="preserve"> kartu su užsakovų pažymomis, kad sutartys buvo įvykdytos tinkamai, nurodant užsakovą, sutarties objektą, įvykdymo datą ir sutarties vertę (jei tiekėjas teikia informaciją apie vykdomą sutartį, </w:t>
            </w:r>
            <w:r w:rsidR="001E2920">
              <w:rPr>
                <w:rFonts w:ascii="Times New Roman" w:eastAsia="Calibri" w:hAnsi="Times New Roman" w:cs="Times New Roman"/>
                <w:sz w:val="24"/>
              </w:rPr>
              <w:t xml:space="preserve">įvykdytos sutarties, </w:t>
            </w:r>
            <w:r>
              <w:rPr>
                <w:rFonts w:ascii="Times New Roman" w:eastAsia="Calibri" w:hAnsi="Times New Roman" w:cs="Times New Roman"/>
                <w:sz w:val="24"/>
              </w:rPr>
              <w:t>kuri</w:t>
            </w:r>
            <w:r w:rsidR="001E2920">
              <w:rPr>
                <w:rFonts w:ascii="Times New Roman" w:eastAsia="Calibri" w:hAnsi="Times New Roman" w:cs="Times New Roman"/>
                <w:sz w:val="24"/>
              </w:rPr>
              <w:t>ą</w:t>
            </w:r>
            <w:r>
              <w:rPr>
                <w:rFonts w:ascii="Times New Roman" w:eastAsia="Calibri" w:hAnsi="Times New Roman" w:cs="Times New Roman"/>
                <w:sz w:val="24"/>
              </w:rPr>
              <w:t xml:space="preserve"> </w:t>
            </w:r>
            <w:r w:rsidR="001E2920">
              <w:rPr>
                <w:rFonts w:ascii="Times New Roman" w:eastAsia="Calibri" w:hAnsi="Times New Roman" w:cs="Times New Roman"/>
                <w:sz w:val="24"/>
              </w:rPr>
              <w:t>vykdo</w:t>
            </w:r>
            <w:r>
              <w:rPr>
                <w:rFonts w:ascii="Times New Roman" w:eastAsia="Calibri" w:hAnsi="Times New Roman" w:cs="Times New Roman"/>
                <w:sz w:val="24"/>
              </w:rPr>
              <w:t xml:space="preserve"> tiekėjas, vertė). </w:t>
            </w:r>
          </w:p>
          <w:p w14:paraId="67731014" w14:textId="77777777" w:rsidR="006B18DF" w:rsidRDefault="006B18DF" w:rsidP="006B18DF">
            <w:pPr>
              <w:spacing w:line="240" w:lineRule="auto"/>
              <w:jc w:val="both"/>
              <w:rPr>
                <w:rFonts w:ascii="Times New Roman" w:eastAsia="Calibri" w:hAnsi="Times New Roman" w:cs="Times New Roman"/>
                <w:sz w:val="24"/>
              </w:rPr>
            </w:pPr>
          </w:p>
          <w:p w14:paraId="443CBBD6" w14:textId="77777777" w:rsidR="006B18DF" w:rsidRDefault="006B18DF" w:rsidP="006B18DF">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68FEE226" w14:textId="77777777" w:rsidR="006B18DF" w:rsidRDefault="006B18DF" w:rsidP="006B18DF">
            <w:pPr>
              <w:jc w:val="both"/>
              <w:rPr>
                <w:rFonts w:ascii="Times New Roman" w:eastAsia="Calibri" w:hAnsi="Times New Roman" w:cs="Times New Roman"/>
                <w:i/>
                <w:sz w:val="24"/>
                <w:szCs w:val="24"/>
              </w:rPr>
            </w:pPr>
          </w:p>
          <w:p w14:paraId="1536AABE" w14:textId="77777777" w:rsidR="006B18DF" w:rsidRDefault="006B18DF" w:rsidP="006B18DF">
            <w:pPr>
              <w:jc w:val="both"/>
              <w:rPr>
                <w:rFonts w:ascii="Times New Roman" w:eastAsia="Calibri" w:hAnsi="Times New Roman" w:cs="Times New Roman"/>
                <w:i/>
                <w:sz w:val="24"/>
                <w:szCs w:val="24"/>
              </w:rPr>
            </w:pPr>
          </w:p>
          <w:p w14:paraId="6D40F3D1" w14:textId="77777777" w:rsidR="006B18DF" w:rsidRDefault="006B18DF" w:rsidP="006B18DF">
            <w:pPr>
              <w:jc w:val="both"/>
              <w:rPr>
                <w:rFonts w:ascii="Times New Roman" w:eastAsia="Calibri" w:hAnsi="Times New Roman" w:cs="Times New Roman"/>
                <w:i/>
                <w:sz w:val="24"/>
                <w:szCs w:val="24"/>
              </w:rPr>
            </w:pPr>
          </w:p>
          <w:p w14:paraId="6FD68CFD" w14:textId="5FB68EFF" w:rsidR="006B18DF" w:rsidRPr="00DA5C62" w:rsidRDefault="006B18DF" w:rsidP="006B18DF">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w:t>
            </w:r>
            <w:r w:rsidR="000A5EA1">
              <w:rPr>
                <w:rFonts w:ascii="Times New Roman" w:hAnsi="Times New Roman" w:cs="Times New Roman"/>
                <w:iCs/>
                <w:sz w:val="24"/>
                <w:szCs w:val="24"/>
              </w:rPr>
              <w:t>tiekėjus</w:t>
            </w:r>
            <w:r w:rsidRPr="00DA5C62">
              <w:rPr>
                <w:rFonts w:ascii="Times New Roman" w:hAnsi="Times New Roman" w:cs="Times New Roman"/>
                <w:iCs/>
                <w:sz w:val="24"/>
                <w:szCs w:val="24"/>
              </w:rPr>
              <w:t xml:space="preserve"> (užsakovus).</w:t>
            </w:r>
          </w:p>
          <w:p w14:paraId="42392AD2" w14:textId="77777777" w:rsidR="006B18DF" w:rsidRDefault="006B18DF" w:rsidP="006B18DF">
            <w:pPr>
              <w:spacing w:line="240" w:lineRule="auto"/>
              <w:jc w:val="both"/>
              <w:rPr>
                <w:rFonts w:ascii="Times New Roman" w:eastAsia="Calibri" w:hAnsi="Times New Roman" w:cs="Times New Roman"/>
                <w:sz w:val="24"/>
              </w:rPr>
            </w:pPr>
          </w:p>
        </w:tc>
      </w:tr>
      <w:tr w:rsidR="00403975" w:rsidRPr="00A21ECC" w14:paraId="57546BDE" w14:textId="77777777" w:rsidTr="00057F12">
        <w:trPr>
          <w:trHeight w:val="257"/>
        </w:trPr>
        <w:tc>
          <w:tcPr>
            <w:tcW w:w="459" w:type="pct"/>
            <w:shd w:val="clear" w:color="auto" w:fill="F2F2F2" w:themeFill="background1" w:themeFillShade="F2"/>
            <w:vAlign w:val="center"/>
          </w:tcPr>
          <w:p w14:paraId="61AA13FF" w14:textId="29D79596" w:rsidR="00403975" w:rsidRPr="00A21ECC" w:rsidRDefault="00403975" w:rsidP="009710A4">
            <w:pPr>
              <w:tabs>
                <w:tab w:val="left" w:pos="284"/>
                <w:tab w:val="left" w:pos="459"/>
              </w:tabs>
              <w:spacing w:after="0" w:line="240" w:lineRule="auto"/>
              <w:jc w:val="center"/>
              <w:rPr>
                <w:rFonts w:ascii="Times New Roman" w:eastAsia="Calibri" w:hAnsi="Times New Roman" w:cs="Times New Roman"/>
                <w:sz w:val="24"/>
                <w:szCs w:val="24"/>
              </w:rPr>
            </w:pPr>
            <w:r w:rsidRPr="00A21ECC">
              <w:rPr>
                <w:rFonts w:ascii="Times New Roman" w:eastAsia="Calibri" w:hAnsi="Times New Roman" w:cs="Times New Roman"/>
                <w:sz w:val="24"/>
                <w:szCs w:val="24"/>
              </w:rPr>
              <w:lastRenderedPageBreak/>
              <w:t>4.1.</w:t>
            </w:r>
            <w:r w:rsidR="00FD62CF" w:rsidRPr="00A21ECC">
              <w:rPr>
                <w:rFonts w:ascii="Times New Roman" w:eastAsia="Calibri" w:hAnsi="Times New Roman" w:cs="Times New Roman"/>
                <w:sz w:val="24"/>
                <w:szCs w:val="24"/>
              </w:rPr>
              <w:t>4</w:t>
            </w:r>
            <w:r w:rsidRPr="00A21ECC">
              <w:rPr>
                <w:rFonts w:ascii="Times New Roman" w:eastAsia="Calibri" w:hAnsi="Times New Roman" w:cs="Times New Roman"/>
                <w:sz w:val="24"/>
                <w:szCs w:val="24"/>
              </w:rPr>
              <w:t>.</w:t>
            </w:r>
          </w:p>
        </w:tc>
        <w:tc>
          <w:tcPr>
            <w:tcW w:w="2290" w:type="pct"/>
            <w:shd w:val="clear" w:color="auto" w:fill="auto"/>
            <w:vAlign w:val="center"/>
          </w:tcPr>
          <w:p w14:paraId="7C8B0919" w14:textId="77777777" w:rsidR="008744EB" w:rsidRPr="00A21ECC" w:rsidRDefault="008744EB" w:rsidP="008744EB">
            <w:pPr>
              <w:tabs>
                <w:tab w:val="left" w:pos="2123"/>
              </w:tabs>
              <w:spacing w:after="0" w:line="240" w:lineRule="auto"/>
              <w:jc w:val="both"/>
              <w:rPr>
                <w:rFonts w:ascii="Times New Roman" w:eastAsia="Calibri" w:hAnsi="Times New Roman" w:cs="Times New Roman"/>
                <w:iCs/>
                <w:sz w:val="24"/>
                <w:szCs w:val="24"/>
              </w:rPr>
            </w:pPr>
            <w:r w:rsidRPr="00A21ECC">
              <w:rPr>
                <w:rFonts w:ascii="Times New Roman" w:eastAsia="Calibri" w:hAnsi="Times New Roman" w:cs="Times New Roman"/>
                <w:iCs/>
                <w:sz w:val="24"/>
                <w:szCs w:val="24"/>
              </w:rPr>
              <w:t>Tiekėjas sutarties vykdymui privalo turėti ne mažiau kaip nurodyta žemiau kvalifikuotų specialistų (jei specialistai ne tiekėjo darbuotojai – pateikiami įrodymai, kad tiekėjas galės naudotis specialistų pajėgumais visą sutarties vykdymo laikotarpį), kurie turi tenkinti žemiau nurodytus minimalius reikalavimus.</w:t>
            </w:r>
          </w:p>
          <w:p w14:paraId="40FB6A3E" w14:textId="77777777" w:rsidR="008744EB" w:rsidRPr="00A21ECC" w:rsidRDefault="008744EB" w:rsidP="008744EB">
            <w:pPr>
              <w:tabs>
                <w:tab w:val="left" w:pos="2123"/>
              </w:tabs>
              <w:spacing w:after="0" w:line="240" w:lineRule="auto"/>
              <w:jc w:val="both"/>
              <w:rPr>
                <w:rFonts w:ascii="Times New Roman" w:eastAsia="Calibri" w:hAnsi="Times New Roman" w:cs="Times New Roman"/>
                <w:iCs/>
                <w:sz w:val="24"/>
                <w:szCs w:val="24"/>
              </w:rPr>
            </w:pPr>
          </w:p>
          <w:p w14:paraId="0DA58ABE" w14:textId="77777777" w:rsidR="008744EB" w:rsidRPr="00A21ECC" w:rsidRDefault="008744EB" w:rsidP="008744EB">
            <w:pPr>
              <w:tabs>
                <w:tab w:val="left" w:pos="2123"/>
              </w:tabs>
              <w:spacing w:after="0" w:line="240" w:lineRule="auto"/>
              <w:jc w:val="both"/>
              <w:rPr>
                <w:rFonts w:ascii="Times New Roman" w:eastAsia="Calibri" w:hAnsi="Times New Roman" w:cs="Times New Roman"/>
                <w:iCs/>
                <w:sz w:val="24"/>
                <w:szCs w:val="24"/>
              </w:rPr>
            </w:pPr>
            <w:r w:rsidRPr="00A21ECC">
              <w:rPr>
                <w:rFonts w:ascii="Times New Roman" w:eastAsia="Calibri" w:hAnsi="Times New Roman" w:cs="Times New Roman"/>
                <w:iCs/>
                <w:sz w:val="24"/>
                <w:szCs w:val="24"/>
              </w:rPr>
              <w:t xml:space="preserve">Vienas specialistas gali vykdyti daugiau nei vienos srities eksperto funkcijas, jei jo kvalifikacija atitinka tos pozicijos specialistui keliamus reikalavimus: </w:t>
            </w:r>
          </w:p>
          <w:p w14:paraId="22C84356" w14:textId="77777777" w:rsidR="008744EB" w:rsidRPr="00A21ECC" w:rsidRDefault="008744EB" w:rsidP="008744EB">
            <w:pPr>
              <w:tabs>
                <w:tab w:val="left" w:pos="2123"/>
              </w:tabs>
              <w:spacing w:after="0" w:line="240" w:lineRule="auto"/>
              <w:jc w:val="both"/>
              <w:rPr>
                <w:rFonts w:ascii="Times New Roman" w:eastAsia="Calibri" w:hAnsi="Times New Roman" w:cs="Times New Roman"/>
                <w:b/>
                <w:bCs/>
                <w:iCs/>
                <w:sz w:val="24"/>
                <w:szCs w:val="24"/>
              </w:rPr>
            </w:pPr>
            <w:r w:rsidRPr="00A21ECC">
              <w:rPr>
                <w:rFonts w:ascii="Times New Roman" w:eastAsia="Calibri" w:hAnsi="Times New Roman" w:cs="Times New Roman"/>
                <w:b/>
                <w:bCs/>
                <w:iCs/>
                <w:sz w:val="24"/>
                <w:szCs w:val="24"/>
              </w:rPr>
              <w:t>Specialistas Nr. 1 – projekto vadovas:</w:t>
            </w:r>
          </w:p>
          <w:p w14:paraId="23DF581E" w14:textId="1938C8AC" w:rsidR="008744EB" w:rsidRPr="00A21ECC" w:rsidRDefault="008744EB" w:rsidP="00565AC5">
            <w:pPr>
              <w:pStyle w:val="ListParagraph"/>
              <w:numPr>
                <w:ilvl w:val="0"/>
                <w:numId w:val="44"/>
              </w:numPr>
              <w:tabs>
                <w:tab w:val="left" w:pos="214"/>
                <w:tab w:val="left" w:pos="396"/>
                <w:tab w:val="left" w:pos="2123"/>
              </w:tabs>
              <w:spacing w:after="0" w:line="240" w:lineRule="auto"/>
              <w:ind w:left="0" w:hanging="7"/>
              <w:jc w:val="both"/>
              <w:rPr>
                <w:rFonts w:ascii="Times New Roman" w:eastAsia="Calibri" w:hAnsi="Times New Roman" w:cs="Times New Roman"/>
                <w:iCs/>
                <w:sz w:val="24"/>
                <w:szCs w:val="24"/>
              </w:rPr>
            </w:pPr>
            <w:r w:rsidRPr="00A21ECC">
              <w:rPr>
                <w:rFonts w:ascii="Times New Roman" w:eastAsia="Calibri" w:hAnsi="Times New Roman" w:cs="Times New Roman"/>
                <w:iCs/>
                <w:sz w:val="24"/>
                <w:szCs w:val="24"/>
              </w:rPr>
              <w:t xml:space="preserve">per pastaruosius 3 (trejus) metus yra vadovavęs (vadovauja) bent 1 (vienai) įvykdytai (vykdomai) </w:t>
            </w:r>
            <w:r w:rsidR="00C32EA6" w:rsidRPr="00A21ECC">
              <w:rPr>
                <w:rFonts w:ascii="Times New Roman" w:eastAsia="Calibri" w:hAnsi="Times New Roman" w:cs="Times New Roman"/>
                <w:iCs/>
                <w:sz w:val="24"/>
                <w:szCs w:val="24"/>
              </w:rPr>
              <w:t xml:space="preserve">telekomunikacijų sektoriaus </w:t>
            </w:r>
            <w:r w:rsidRPr="00A21ECC">
              <w:rPr>
                <w:rFonts w:ascii="Times New Roman" w:eastAsia="Calibri" w:hAnsi="Times New Roman" w:cs="Times New Roman"/>
                <w:iCs/>
                <w:sz w:val="24"/>
                <w:szCs w:val="24"/>
              </w:rPr>
              <w:t>informacinių sistemų  priežiūros</w:t>
            </w:r>
            <w:r w:rsidR="00AC41E1" w:rsidRPr="00A21ECC">
              <w:rPr>
                <w:rFonts w:ascii="Times New Roman" w:eastAsia="Calibri" w:hAnsi="Times New Roman" w:cs="Times New Roman"/>
                <w:iCs/>
                <w:sz w:val="24"/>
                <w:szCs w:val="24"/>
              </w:rPr>
              <w:t xml:space="preserve"> ir/arba kūrimo ir/arba diegimo ir/arba tobulinimo</w:t>
            </w:r>
            <w:r w:rsidRPr="00A21ECC">
              <w:rPr>
                <w:rFonts w:ascii="Times New Roman" w:eastAsia="Calibri" w:hAnsi="Times New Roman" w:cs="Times New Roman"/>
                <w:iCs/>
                <w:sz w:val="24"/>
                <w:szCs w:val="24"/>
              </w:rPr>
              <w:t xml:space="preserve"> sutarčiai</w:t>
            </w:r>
            <w:r w:rsidR="00451631" w:rsidRPr="00A21ECC">
              <w:rPr>
                <w:rFonts w:ascii="Times New Roman" w:eastAsia="Calibri" w:hAnsi="Times New Roman" w:cs="Times New Roman"/>
                <w:iCs/>
                <w:sz w:val="24"/>
                <w:szCs w:val="24"/>
              </w:rPr>
              <w:t>;</w:t>
            </w:r>
          </w:p>
          <w:p w14:paraId="1737C00D" w14:textId="2B4C5104" w:rsidR="00564500" w:rsidRPr="00A21ECC" w:rsidRDefault="00564500" w:rsidP="00565AC5">
            <w:pPr>
              <w:pStyle w:val="ListParagraph"/>
              <w:numPr>
                <w:ilvl w:val="0"/>
                <w:numId w:val="44"/>
              </w:numPr>
              <w:tabs>
                <w:tab w:val="left" w:pos="119"/>
                <w:tab w:val="left" w:pos="237"/>
                <w:tab w:val="left" w:pos="2123"/>
              </w:tabs>
              <w:spacing w:after="0" w:line="240" w:lineRule="auto"/>
              <w:ind w:left="0" w:hanging="7"/>
              <w:jc w:val="both"/>
              <w:rPr>
                <w:rFonts w:ascii="Times New Roman" w:eastAsia="Calibri" w:hAnsi="Times New Roman" w:cs="Times New Roman"/>
                <w:iCs/>
                <w:sz w:val="24"/>
                <w:szCs w:val="24"/>
              </w:rPr>
            </w:pPr>
            <w:r w:rsidRPr="00A21ECC">
              <w:rPr>
                <w:rFonts w:ascii="Times New Roman" w:eastAsia="Calibri" w:hAnsi="Times New Roman" w:cs="Times New Roman"/>
                <w:iCs/>
                <w:sz w:val="24"/>
                <w:szCs w:val="24"/>
              </w:rPr>
              <w:t>turi tarptautiniu mastu pripažįstamą projektų valdymo eksperto kvalifikaciją</w:t>
            </w:r>
            <w:r w:rsidR="004B16DD" w:rsidRPr="00A21ECC">
              <w:rPr>
                <w:rFonts w:ascii="Times New Roman" w:eastAsia="Calibri" w:hAnsi="Times New Roman" w:cs="Times New Roman"/>
                <w:iCs/>
                <w:sz w:val="24"/>
                <w:szCs w:val="24"/>
              </w:rPr>
              <w:t>.</w:t>
            </w:r>
          </w:p>
          <w:p w14:paraId="1457938D" w14:textId="77777777" w:rsidR="00564500" w:rsidRPr="00A21ECC" w:rsidRDefault="00564500" w:rsidP="008744EB">
            <w:pPr>
              <w:tabs>
                <w:tab w:val="left" w:pos="2123"/>
              </w:tabs>
              <w:spacing w:after="0" w:line="240" w:lineRule="auto"/>
              <w:jc w:val="both"/>
              <w:rPr>
                <w:rFonts w:ascii="Times New Roman" w:eastAsia="Calibri" w:hAnsi="Times New Roman" w:cs="Times New Roman"/>
                <w:iCs/>
                <w:sz w:val="24"/>
                <w:szCs w:val="24"/>
              </w:rPr>
            </w:pPr>
          </w:p>
          <w:p w14:paraId="380CF17F" w14:textId="57AFBBE1" w:rsidR="00CC2581" w:rsidRPr="00A21ECC" w:rsidRDefault="00CC2581" w:rsidP="008744EB">
            <w:pPr>
              <w:tabs>
                <w:tab w:val="left" w:pos="2123"/>
              </w:tabs>
              <w:spacing w:after="0" w:line="240" w:lineRule="auto"/>
              <w:jc w:val="both"/>
              <w:rPr>
                <w:rFonts w:ascii="Times New Roman" w:eastAsia="Calibri" w:hAnsi="Times New Roman" w:cs="Times New Roman"/>
                <w:b/>
                <w:bCs/>
                <w:iCs/>
                <w:sz w:val="24"/>
                <w:szCs w:val="24"/>
              </w:rPr>
            </w:pPr>
            <w:r w:rsidRPr="00A21ECC">
              <w:rPr>
                <w:rFonts w:ascii="Times New Roman" w:eastAsia="Calibri" w:hAnsi="Times New Roman" w:cs="Times New Roman"/>
                <w:b/>
                <w:bCs/>
                <w:iCs/>
                <w:sz w:val="24"/>
                <w:szCs w:val="24"/>
              </w:rPr>
              <w:t>Specialistas Nr. 2</w:t>
            </w:r>
            <w:r w:rsidRPr="00A21ECC">
              <w:rPr>
                <w:rFonts w:ascii="Times New Roman" w:eastAsia="Calibri" w:hAnsi="Times New Roman" w:cs="Times New Roman"/>
                <w:iCs/>
                <w:sz w:val="24"/>
                <w:szCs w:val="24"/>
              </w:rPr>
              <w:t xml:space="preserve"> – </w:t>
            </w:r>
            <w:r w:rsidRPr="00A21ECC">
              <w:rPr>
                <w:rFonts w:ascii="Times New Roman" w:eastAsia="Calibri" w:hAnsi="Times New Roman" w:cs="Times New Roman"/>
                <w:b/>
                <w:bCs/>
                <w:iCs/>
                <w:sz w:val="24"/>
                <w:szCs w:val="24"/>
              </w:rPr>
              <w:t>IS (informacinės sistemos) architekt</w:t>
            </w:r>
            <w:r w:rsidR="0056575F">
              <w:rPr>
                <w:rFonts w:ascii="Times New Roman" w:eastAsia="Calibri" w:hAnsi="Times New Roman" w:cs="Times New Roman"/>
                <w:b/>
                <w:bCs/>
                <w:iCs/>
                <w:sz w:val="24"/>
                <w:szCs w:val="24"/>
              </w:rPr>
              <w:t>as</w:t>
            </w:r>
            <w:r w:rsidRPr="00A21ECC">
              <w:rPr>
                <w:rFonts w:ascii="Times New Roman" w:eastAsia="Calibri" w:hAnsi="Times New Roman" w:cs="Times New Roman"/>
                <w:b/>
                <w:bCs/>
                <w:iCs/>
                <w:sz w:val="24"/>
                <w:szCs w:val="24"/>
              </w:rPr>
              <w:t>:</w:t>
            </w:r>
          </w:p>
          <w:p w14:paraId="3289E969" w14:textId="5C11F768" w:rsidR="00CC2581" w:rsidRDefault="0051709A" w:rsidP="002C723E">
            <w:pPr>
              <w:tabs>
                <w:tab w:val="left" w:pos="2123"/>
              </w:tab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1</w:t>
            </w:r>
            <w:r w:rsidR="00301461" w:rsidRPr="00A21ECC">
              <w:rPr>
                <w:rFonts w:ascii="Times New Roman" w:eastAsia="Calibri" w:hAnsi="Times New Roman" w:cs="Times New Roman"/>
                <w:iCs/>
                <w:sz w:val="24"/>
                <w:szCs w:val="24"/>
              </w:rPr>
              <w:t xml:space="preserve">. </w:t>
            </w:r>
            <w:r w:rsidR="00481D5A" w:rsidRPr="00A21ECC">
              <w:rPr>
                <w:rFonts w:ascii="Times New Roman" w:eastAsia="Calibri" w:hAnsi="Times New Roman" w:cs="Times New Roman"/>
                <w:iCs/>
                <w:sz w:val="24"/>
                <w:szCs w:val="24"/>
              </w:rPr>
              <w:t xml:space="preserve">turi turėti </w:t>
            </w:r>
            <w:r w:rsidR="002C723E" w:rsidRPr="00A21ECC">
              <w:rPr>
                <w:rFonts w:ascii="Times New Roman" w:eastAsia="Calibri" w:hAnsi="Times New Roman" w:cs="Times New Roman"/>
                <w:iCs/>
                <w:sz w:val="24"/>
                <w:szCs w:val="24"/>
              </w:rPr>
              <w:t>patirties per paskutinius 5 metus projektuojant architektūrą bent vienam projekte, kurio vykdymo metu</w:t>
            </w:r>
            <w:r w:rsidR="00E31587" w:rsidRPr="00A21ECC">
              <w:rPr>
                <w:rFonts w:ascii="Times New Roman" w:eastAsia="Calibri" w:hAnsi="Times New Roman" w:cs="Times New Roman"/>
                <w:iCs/>
                <w:sz w:val="24"/>
                <w:szCs w:val="24"/>
              </w:rPr>
              <w:t xml:space="preserve"> </w:t>
            </w:r>
            <w:r w:rsidR="002C723E" w:rsidRPr="00A21ECC">
              <w:rPr>
                <w:rFonts w:ascii="Times New Roman" w:eastAsia="Calibri" w:hAnsi="Times New Roman" w:cs="Times New Roman"/>
                <w:iCs/>
                <w:sz w:val="24"/>
                <w:szCs w:val="24"/>
              </w:rPr>
              <w:t xml:space="preserve">sukurta ar modernizuota </w:t>
            </w:r>
            <w:r w:rsidR="00C32EA6" w:rsidRPr="00A21ECC">
              <w:rPr>
                <w:rFonts w:ascii="Times New Roman" w:eastAsia="Calibri" w:hAnsi="Times New Roman" w:cs="Times New Roman"/>
                <w:iCs/>
                <w:sz w:val="24"/>
                <w:szCs w:val="24"/>
              </w:rPr>
              <w:t xml:space="preserve">telekomunikacijų sektoriaus </w:t>
            </w:r>
            <w:r w:rsidR="002C723E" w:rsidRPr="00A21ECC">
              <w:rPr>
                <w:rFonts w:ascii="Times New Roman" w:eastAsia="Calibri" w:hAnsi="Times New Roman" w:cs="Times New Roman"/>
                <w:iCs/>
                <w:sz w:val="24"/>
                <w:szCs w:val="24"/>
              </w:rPr>
              <w:t xml:space="preserve">informacinė sistema susijusi su elektroninių ryšių ištekliais (telefono ryšio numeriai, tarptautinių signalizacijos taškų </w:t>
            </w:r>
            <w:r w:rsidR="002C723E" w:rsidRPr="00A21ECC">
              <w:rPr>
                <w:rFonts w:ascii="Times New Roman" w:eastAsia="Calibri" w:hAnsi="Times New Roman" w:cs="Times New Roman"/>
                <w:iCs/>
                <w:sz w:val="24"/>
                <w:szCs w:val="24"/>
              </w:rPr>
              <w:lastRenderedPageBreak/>
              <w:t xml:space="preserve">kodai, nacionalinių signalizacijos taškų kodai, viešųjų judriojo telefono ryšio tinklų kodai, viešųjų duomenų perdavimo tinklų identifikavimo kodai ir numerio </w:t>
            </w:r>
            <w:proofErr w:type="spellStart"/>
            <w:r w:rsidR="002C723E" w:rsidRPr="00A21ECC">
              <w:rPr>
                <w:rFonts w:ascii="Times New Roman" w:eastAsia="Calibri" w:hAnsi="Times New Roman" w:cs="Times New Roman"/>
                <w:iCs/>
                <w:sz w:val="24"/>
                <w:szCs w:val="24"/>
              </w:rPr>
              <w:t>perkeliamumas</w:t>
            </w:r>
            <w:proofErr w:type="spellEnd"/>
            <w:r w:rsidR="002C723E" w:rsidRPr="00A21ECC">
              <w:rPr>
                <w:rFonts w:ascii="Times New Roman" w:eastAsia="Calibri" w:hAnsi="Times New Roman" w:cs="Times New Roman"/>
                <w:iCs/>
                <w:sz w:val="24"/>
                <w:szCs w:val="24"/>
              </w:rPr>
              <w:t>) (informacinės sistemos diegimo darbai baigti, sistema priduota bandomajai eksploatacijai)</w:t>
            </w:r>
            <w:r w:rsidR="007D781F">
              <w:rPr>
                <w:rFonts w:ascii="Times New Roman" w:eastAsia="Calibri" w:hAnsi="Times New Roman" w:cs="Times New Roman"/>
                <w:iCs/>
                <w:sz w:val="24"/>
                <w:szCs w:val="24"/>
              </w:rPr>
              <w:t>;</w:t>
            </w:r>
          </w:p>
          <w:p w14:paraId="49786B82" w14:textId="1DDBDFD8" w:rsidR="007D781F" w:rsidRPr="0051709A" w:rsidRDefault="007D781F" w:rsidP="0051709A">
            <w:pPr>
              <w:pStyle w:val="ListParagraph"/>
              <w:numPr>
                <w:ilvl w:val="0"/>
                <w:numId w:val="46"/>
              </w:numPr>
              <w:tabs>
                <w:tab w:val="left" w:pos="119"/>
                <w:tab w:val="left" w:pos="237"/>
                <w:tab w:val="left" w:pos="2123"/>
              </w:tabs>
              <w:spacing w:after="0" w:line="240" w:lineRule="auto"/>
              <w:ind w:left="0" w:hanging="8"/>
              <w:jc w:val="both"/>
              <w:rPr>
                <w:rFonts w:ascii="Times New Roman" w:eastAsia="Calibri" w:hAnsi="Times New Roman" w:cs="Times New Roman"/>
                <w:iCs/>
                <w:sz w:val="24"/>
                <w:szCs w:val="24"/>
              </w:rPr>
            </w:pPr>
            <w:r w:rsidRPr="0051709A">
              <w:rPr>
                <w:rFonts w:ascii="Times New Roman" w:eastAsia="Calibri" w:hAnsi="Times New Roman" w:cs="Times New Roman"/>
                <w:iCs/>
                <w:sz w:val="24"/>
                <w:szCs w:val="24"/>
              </w:rPr>
              <w:t>turi tarptautiniu mastu pripažįstamą projektų valdymo eksperto kvalifikaciją.</w:t>
            </w:r>
          </w:p>
          <w:p w14:paraId="5A9C874E" w14:textId="2BC12C33" w:rsidR="007D781F" w:rsidRPr="00A21ECC" w:rsidRDefault="007D781F" w:rsidP="002C723E">
            <w:pPr>
              <w:tabs>
                <w:tab w:val="left" w:pos="2123"/>
              </w:tabs>
              <w:spacing w:after="0" w:line="240" w:lineRule="auto"/>
              <w:jc w:val="both"/>
              <w:rPr>
                <w:rFonts w:ascii="Times New Roman" w:eastAsia="Calibri" w:hAnsi="Times New Roman" w:cs="Times New Roman"/>
                <w:iCs/>
                <w:sz w:val="24"/>
                <w:szCs w:val="24"/>
              </w:rPr>
            </w:pPr>
          </w:p>
          <w:p w14:paraId="7A24EB4D" w14:textId="77777777" w:rsidR="00301461" w:rsidRPr="00A21ECC" w:rsidRDefault="001435FF" w:rsidP="00CC2581">
            <w:pPr>
              <w:tabs>
                <w:tab w:val="left" w:pos="2123"/>
              </w:tabs>
              <w:spacing w:after="0" w:line="240" w:lineRule="auto"/>
              <w:jc w:val="both"/>
              <w:rPr>
                <w:rFonts w:ascii="Times New Roman" w:eastAsia="Calibri" w:hAnsi="Times New Roman" w:cs="Times New Roman"/>
                <w:b/>
                <w:bCs/>
                <w:iCs/>
                <w:sz w:val="24"/>
                <w:szCs w:val="24"/>
              </w:rPr>
            </w:pPr>
            <w:r w:rsidRPr="00A21ECC">
              <w:rPr>
                <w:rFonts w:ascii="Times New Roman" w:eastAsia="Calibri" w:hAnsi="Times New Roman" w:cs="Times New Roman"/>
                <w:b/>
                <w:bCs/>
                <w:iCs/>
                <w:sz w:val="24"/>
                <w:szCs w:val="24"/>
              </w:rPr>
              <w:t xml:space="preserve">Specialistas Nr. 3 – </w:t>
            </w:r>
            <w:r w:rsidR="00C1676D" w:rsidRPr="00A21ECC">
              <w:rPr>
                <w:rFonts w:ascii="Times New Roman" w:eastAsia="Calibri" w:hAnsi="Times New Roman" w:cs="Times New Roman"/>
                <w:b/>
                <w:bCs/>
                <w:iCs/>
                <w:sz w:val="24"/>
                <w:szCs w:val="24"/>
              </w:rPr>
              <w:t>Duomenų bazių projektuotojas</w:t>
            </w:r>
            <w:r w:rsidR="00301461" w:rsidRPr="00A21ECC">
              <w:rPr>
                <w:rFonts w:ascii="Times New Roman" w:eastAsia="Calibri" w:hAnsi="Times New Roman" w:cs="Times New Roman"/>
                <w:b/>
                <w:bCs/>
                <w:iCs/>
                <w:sz w:val="24"/>
                <w:szCs w:val="24"/>
              </w:rPr>
              <w:t>:</w:t>
            </w:r>
          </w:p>
          <w:p w14:paraId="3ECD863B" w14:textId="07697997" w:rsidR="00301461" w:rsidRPr="00A21ECC" w:rsidRDefault="00301461" w:rsidP="00301461">
            <w:pPr>
              <w:tabs>
                <w:tab w:val="left" w:pos="2123"/>
              </w:tabs>
              <w:spacing w:after="0" w:line="240" w:lineRule="auto"/>
              <w:jc w:val="both"/>
              <w:rPr>
                <w:rFonts w:ascii="Times New Roman" w:eastAsia="Calibri" w:hAnsi="Times New Roman" w:cs="Times New Roman"/>
                <w:iCs/>
                <w:sz w:val="24"/>
                <w:szCs w:val="24"/>
              </w:rPr>
            </w:pPr>
            <w:r w:rsidRPr="00A21ECC">
              <w:rPr>
                <w:rFonts w:ascii="Times New Roman" w:eastAsia="Calibri" w:hAnsi="Times New Roman" w:cs="Times New Roman"/>
                <w:iCs/>
                <w:sz w:val="24"/>
                <w:szCs w:val="24"/>
              </w:rPr>
              <w:t xml:space="preserve">1. </w:t>
            </w:r>
            <w:r w:rsidR="00054671" w:rsidRPr="00A21ECC">
              <w:rPr>
                <w:rFonts w:ascii="Times New Roman" w:eastAsia="Calibri" w:hAnsi="Times New Roman" w:cs="Times New Roman"/>
                <w:iCs/>
                <w:sz w:val="24"/>
                <w:szCs w:val="24"/>
              </w:rPr>
              <w:t xml:space="preserve">patirties per paskutinius 3 metus programuojant duomenų bazes bent viename projekte, kurio vykdymo  metu sukurta ar modernizuota </w:t>
            </w:r>
            <w:r w:rsidR="00C32EA6" w:rsidRPr="00A21ECC">
              <w:rPr>
                <w:rFonts w:ascii="Times New Roman" w:eastAsia="Calibri" w:hAnsi="Times New Roman" w:cs="Times New Roman"/>
                <w:iCs/>
                <w:sz w:val="24"/>
                <w:szCs w:val="24"/>
              </w:rPr>
              <w:t xml:space="preserve">telekomunikacijų sektoriaus </w:t>
            </w:r>
            <w:r w:rsidR="00054671" w:rsidRPr="00A21ECC">
              <w:rPr>
                <w:rFonts w:ascii="Times New Roman" w:eastAsia="Calibri" w:hAnsi="Times New Roman" w:cs="Times New Roman"/>
                <w:iCs/>
                <w:sz w:val="24"/>
                <w:szCs w:val="24"/>
              </w:rPr>
              <w:t xml:space="preserve">informacinė sistema susijusi su elektroninių ryšių ištekliais (telefono ryšio numeriai, tarptautinių signalizacijos taškų kodai, nacionalinių signalizacijos taškų kodai, viešųjų judriojo telefono ryšio tinklų kodai, viešųjų duomenų perdavimo tinklų identifikavimo kodai ir numerio </w:t>
            </w:r>
            <w:proofErr w:type="spellStart"/>
            <w:r w:rsidR="00054671" w:rsidRPr="00A21ECC">
              <w:rPr>
                <w:rFonts w:ascii="Times New Roman" w:eastAsia="Calibri" w:hAnsi="Times New Roman" w:cs="Times New Roman"/>
                <w:iCs/>
                <w:sz w:val="24"/>
                <w:szCs w:val="24"/>
              </w:rPr>
              <w:t>perkeliamumas</w:t>
            </w:r>
            <w:proofErr w:type="spellEnd"/>
            <w:r w:rsidR="00054671" w:rsidRPr="00A21ECC">
              <w:rPr>
                <w:rFonts w:ascii="Times New Roman" w:eastAsia="Calibri" w:hAnsi="Times New Roman" w:cs="Times New Roman"/>
                <w:iCs/>
                <w:sz w:val="24"/>
                <w:szCs w:val="24"/>
              </w:rPr>
              <w:t>) (informacinės sistemos diegimo darbai baigti, sistema  priduota bandomajai eksploatacijai)</w:t>
            </w:r>
            <w:r w:rsidR="009F69F9">
              <w:rPr>
                <w:rFonts w:ascii="Times New Roman" w:eastAsia="Calibri" w:hAnsi="Times New Roman" w:cs="Times New Roman"/>
                <w:iCs/>
                <w:sz w:val="24"/>
                <w:szCs w:val="24"/>
              </w:rPr>
              <w:t>;</w:t>
            </w:r>
            <w:r w:rsidR="00054671" w:rsidRPr="00A21ECC">
              <w:rPr>
                <w:rFonts w:ascii="Times New Roman" w:eastAsia="Calibri" w:hAnsi="Times New Roman" w:cs="Times New Roman"/>
                <w:iCs/>
                <w:sz w:val="24"/>
                <w:szCs w:val="24"/>
              </w:rPr>
              <w:t> </w:t>
            </w:r>
          </w:p>
          <w:p w14:paraId="0DBC983C" w14:textId="38941F2F" w:rsidR="001435FF" w:rsidRPr="00A21ECC" w:rsidRDefault="00301461" w:rsidP="00301461">
            <w:pPr>
              <w:tabs>
                <w:tab w:val="left" w:pos="2123"/>
              </w:tabs>
              <w:spacing w:after="0" w:line="240" w:lineRule="auto"/>
              <w:jc w:val="both"/>
              <w:rPr>
                <w:rFonts w:ascii="Times New Roman" w:eastAsia="Calibri" w:hAnsi="Times New Roman" w:cs="Times New Roman"/>
                <w:b/>
                <w:bCs/>
                <w:iCs/>
                <w:sz w:val="24"/>
                <w:szCs w:val="24"/>
              </w:rPr>
            </w:pPr>
            <w:r w:rsidRPr="00A21ECC">
              <w:rPr>
                <w:rFonts w:ascii="Times New Roman" w:eastAsia="Calibri" w:hAnsi="Times New Roman" w:cs="Times New Roman"/>
                <w:iCs/>
                <w:sz w:val="24"/>
                <w:szCs w:val="24"/>
              </w:rPr>
              <w:t>2. turi tarptautiniu mastu pripažįstamą kvalifikaciją</w:t>
            </w:r>
            <w:r w:rsidR="00C32EA6" w:rsidRPr="00A21ECC">
              <w:rPr>
                <w:rFonts w:ascii="Times New Roman" w:eastAsia="Calibri" w:hAnsi="Times New Roman" w:cs="Times New Roman"/>
                <w:iCs/>
                <w:sz w:val="24"/>
                <w:szCs w:val="24"/>
              </w:rPr>
              <w:t>.</w:t>
            </w:r>
          </w:p>
          <w:p w14:paraId="2B05AA2C" w14:textId="77777777" w:rsidR="00301461" w:rsidRPr="00A21ECC" w:rsidRDefault="00301461" w:rsidP="00CC2581">
            <w:pPr>
              <w:tabs>
                <w:tab w:val="left" w:pos="2123"/>
              </w:tabs>
              <w:spacing w:after="0" w:line="240" w:lineRule="auto"/>
              <w:jc w:val="both"/>
              <w:rPr>
                <w:rFonts w:ascii="Times New Roman" w:eastAsia="Calibri" w:hAnsi="Times New Roman" w:cs="Times New Roman"/>
                <w:iCs/>
                <w:sz w:val="24"/>
                <w:szCs w:val="24"/>
              </w:rPr>
            </w:pPr>
          </w:p>
          <w:p w14:paraId="5F9643B6" w14:textId="77777777" w:rsidR="00CC2581" w:rsidRPr="00A21ECC" w:rsidRDefault="00CC2581" w:rsidP="008744EB">
            <w:pPr>
              <w:tabs>
                <w:tab w:val="left" w:pos="2123"/>
              </w:tabs>
              <w:spacing w:after="0" w:line="240" w:lineRule="auto"/>
              <w:jc w:val="both"/>
              <w:rPr>
                <w:rFonts w:ascii="Times New Roman" w:eastAsia="Calibri" w:hAnsi="Times New Roman" w:cs="Times New Roman"/>
                <w:iCs/>
                <w:sz w:val="24"/>
                <w:szCs w:val="24"/>
              </w:rPr>
            </w:pPr>
          </w:p>
          <w:p w14:paraId="13D851F5" w14:textId="77777777" w:rsidR="00403975" w:rsidRPr="00A21ECC" w:rsidRDefault="00403975" w:rsidP="00403975">
            <w:pPr>
              <w:spacing w:line="240" w:lineRule="auto"/>
              <w:jc w:val="both"/>
              <w:rPr>
                <w:rFonts w:ascii="Times New Roman" w:hAnsi="Times New Roman"/>
                <w:sz w:val="24"/>
                <w:szCs w:val="24"/>
              </w:rPr>
            </w:pPr>
            <w:r w:rsidRPr="00A21ECC">
              <w:rPr>
                <w:rFonts w:ascii="Times New Roman" w:hAnsi="Times New Roman"/>
                <w:sz w:val="24"/>
                <w:szCs w:val="24"/>
              </w:rPr>
              <w:t> </w:t>
            </w:r>
          </w:p>
          <w:p w14:paraId="6CCCDBD3" w14:textId="77777777" w:rsidR="00403975" w:rsidRPr="00A21ECC" w:rsidRDefault="00403975" w:rsidP="00403975">
            <w:pPr>
              <w:spacing w:line="240" w:lineRule="auto"/>
              <w:jc w:val="both"/>
              <w:rPr>
                <w:rFonts w:ascii="Times New Roman" w:hAnsi="Times New Roman"/>
                <w:sz w:val="24"/>
                <w:szCs w:val="24"/>
              </w:rPr>
            </w:pPr>
            <w:r w:rsidRPr="00A21ECC">
              <w:rPr>
                <w:rFonts w:ascii="Times New Roman" w:hAnsi="Times New Roman"/>
                <w:sz w:val="24"/>
                <w:szCs w:val="24"/>
              </w:rPr>
              <w:t> </w:t>
            </w:r>
          </w:p>
          <w:p w14:paraId="0A1A13DC" w14:textId="77777777" w:rsidR="00403975" w:rsidRPr="00A21ECC" w:rsidRDefault="00403975" w:rsidP="00403975">
            <w:pPr>
              <w:spacing w:line="240" w:lineRule="auto"/>
              <w:jc w:val="both"/>
              <w:rPr>
                <w:rFonts w:ascii="Times New Roman" w:hAnsi="Times New Roman"/>
                <w:sz w:val="24"/>
                <w:szCs w:val="24"/>
              </w:rPr>
            </w:pPr>
            <w:r w:rsidRPr="00A21ECC">
              <w:rPr>
                <w:rFonts w:ascii="Times New Roman" w:hAnsi="Times New Roman"/>
                <w:sz w:val="24"/>
                <w:szCs w:val="24"/>
              </w:rPr>
              <w:t> </w:t>
            </w:r>
          </w:p>
          <w:p w14:paraId="2578891C" w14:textId="77777777" w:rsidR="00403975" w:rsidRPr="00A21ECC" w:rsidRDefault="00403975" w:rsidP="00403975">
            <w:pPr>
              <w:spacing w:line="240" w:lineRule="auto"/>
              <w:jc w:val="both"/>
              <w:rPr>
                <w:rFonts w:ascii="Times New Roman" w:hAnsi="Times New Roman"/>
                <w:sz w:val="24"/>
                <w:szCs w:val="24"/>
              </w:rPr>
            </w:pPr>
            <w:r w:rsidRPr="00A21ECC">
              <w:rPr>
                <w:rFonts w:ascii="Times New Roman" w:hAnsi="Times New Roman"/>
                <w:sz w:val="24"/>
                <w:szCs w:val="24"/>
              </w:rPr>
              <w:t> </w:t>
            </w:r>
          </w:p>
          <w:p w14:paraId="54CE0530" w14:textId="615A6625" w:rsidR="00403975" w:rsidRPr="00A21ECC" w:rsidRDefault="00403975" w:rsidP="007C47B3">
            <w:pPr>
              <w:spacing w:line="240" w:lineRule="auto"/>
              <w:jc w:val="both"/>
              <w:rPr>
                <w:rFonts w:ascii="Times New Roman" w:hAnsi="Times New Roman"/>
                <w:sz w:val="24"/>
                <w:szCs w:val="24"/>
              </w:rPr>
            </w:pPr>
            <w:r w:rsidRPr="00A21ECC">
              <w:rPr>
                <w:rFonts w:ascii="Times New Roman" w:hAnsi="Times New Roman"/>
                <w:sz w:val="24"/>
                <w:szCs w:val="24"/>
              </w:rPr>
              <w:t> </w:t>
            </w:r>
          </w:p>
        </w:tc>
        <w:tc>
          <w:tcPr>
            <w:tcW w:w="2251" w:type="pct"/>
            <w:shd w:val="clear" w:color="auto" w:fill="auto"/>
          </w:tcPr>
          <w:p w14:paraId="21048C2F" w14:textId="5918A9CA" w:rsidR="00B50214" w:rsidRPr="00A21ECC" w:rsidRDefault="00B50214" w:rsidP="00B50214">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lastRenderedPageBreak/>
              <w:t xml:space="preserve">1) Tiekėjo siūlomų specialistų sąrašas (Forma dėl kvalifikacijos (FK) 6), nurodant poziciją į kurią siūlomas specialistas ir kurio specialisto reikalavimus atitinka. Lentelėje nurodyti PD reikalaujamo ir tiekėjo siūlomo specialisto patirties, vykdant reikalavimuose nurodytas veiklas, aprašymą (jeigu atitinkamam specialistui taikoma) (vykdytos sutarties/projekto pavadinimas, data ir Nr., sutarties/projekto aprašymas, užsakovo duomenys, sutarties/projekto pradžia ir pabaiga (nurodant metus ir mėnesį), specialisto vykdytos veiklos, vaidmuo/rolė, apimtis). Turi būti nurodyta tiek ir tokio pobūdžio sutarčių/projektų, kad pagal juose dirbtą laiką bei atliktas funkcijas, siūlomi specialistai turėtų pirkimo dokumentuose reikalaujamą patirtį; </w:t>
            </w:r>
          </w:p>
          <w:p w14:paraId="4682BDC4" w14:textId="77777777" w:rsidR="00B50214" w:rsidRPr="00A21ECC" w:rsidRDefault="00B50214" w:rsidP="00B50214">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t xml:space="preserve">2) specialistų (ekspertų) kvalifikaciją įrodančių, galiojančių nurodytų sertifikatų (arba lygiaverčių tarptautiniu mastu pripažįstamų, reikalaujamą kvalifikaciją patvirtinančių, dokumentų) ar kitų kvalifikaciją pagrindžiančių dokumentų kopijos. Mokymų kursų išklausymo pažymėjimai nevertinami; </w:t>
            </w:r>
          </w:p>
          <w:p w14:paraId="20B6E81D" w14:textId="77777777" w:rsidR="00B50214" w:rsidRPr="00A21ECC" w:rsidRDefault="00B50214" w:rsidP="00B50214">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t xml:space="preserve">3) jeigu specialistas/ekspertas nėra tiekėjo darbuotojas – dokumentas/ai, </w:t>
            </w:r>
            <w:r w:rsidRPr="00A21ECC">
              <w:rPr>
                <w:rFonts w:ascii="Times New Roman" w:hAnsi="Times New Roman" w:cs="Times New Roman"/>
                <w:iCs/>
                <w:color w:val="000000"/>
                <w:sz w:val="24"/>
                <w:szCs w:val="24"/>
              </w:rPr>
              <w:lastRenderedPageBreak/>
              <w:t>patvirtinantis/</w:t>
            </w:r>
            <w:proofErr w:type="spellStart"/>
            <w:r w:rsidRPr="00A21ECC">
              <w:rPr>
                <w:rFonts w:ascii="Times New Roman" w:hAnsi="Times New Roman" w:cs="Times New Roman"/>
                <w:iCs/>
                <w:color w:val="000000"/>
                <w:sz w:val="24"/>
                <w:szCs w:val="24"/>
              </w:rPr>
              <w:t>tys</w:t>
            </w:r>
            <w:proofErr w:type="spellEnd"/>
            <w:r w:rsidRPr="00A21ECC">
              <w:rPr>
                <w:rFonts w:ascii="Times New Roman" w:hAnsi="Times New Roman" w:cs="Times New Roman"/>
                <w:iCs/>
                <w:color w:val="000000"/>
                <w:sz w:val="24"/>
                <w:szCs w:val="24"/>
              </w:rPr>
              <w:t>, specialisto (eksperto) esamus santykius su tiekėju. Jei specialistas yra ne tiekėjo darbuotojas, tiekėjas privalo pateikti Bendrosiose sąlygose nurodytą informaciją.</w:t>
            </w:r>
          </w:p>
          <w:p w14:paraId="23F36732" w14:textId="77777777" w:rsidR="00B50214" w:rsidRPr="00A21ECC" w:rsidRDefault="00B50214" w:rsidP="00B50214">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t xml:space="preserve">Pastabos: </w:t>
            </w:r>
          </w:p>
          <w:p w14:paraId="4BCAA7A7" w14:textId="77777777" w:rsidR="00B50214" w:rsidRPr="00A21ECC" w:rsidRDefault="00B50214" w:rsidP="00B50214">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t>- pateikiamo „lygiaverčio“ dokumento lygiavertiškumą įrodyti turi tiekėjas;</w:t>
            </w:r>
          </w:p>
          <w:p w14:paraId="388E9E3D" w14:textId="77777777" w:rsidR="00B50214" w:rsidRPr="00A21ECC" w:rsidRDefault="00B50214" w:rsidP="00B50214">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t>- perkančioji organizacija, siekdama įsitikinti arba patikslinti pateiktą informaciją, gali atskiru prašymu paprašyti pateikti nurodytų sutarčių/projektų patvirtintas kopijas arba išrašus iš sutarčių bei pirkimo objektą apibūdinančius dokumentus, taip pat gali žodžiu ar raštu tikrinti šią informaciją tiesiogiai pas sąraše nurodytus užsakovus.</w:t>
            </w:r>
          </w:p>
          <w:p w14:paraId="367EFF97" w14:textId="77777777" w:rsidR="00403975" w:rsidRDefault="00C14F12" w:rsidP="00565AC5">
            <w:pPr>
              <w:autoSpaceDE w:val="0"/>
              <w:autoSpaceDN w:val="0"/>
              <w:adjustRightInd w:val="0"/>
              <w:jc w:val="both"/>
              <w:rPr>
                <w:rFonts w:ascii="Times New Roman" w:hAnsi="Times New Roman" w:cs="Times New Roman"/>
                <w:iCs/>
                <w:color w:val="000000"/>
                <w:sz w:val="24"/>
                <w:szCs w:val="24"/>
              </w:rPr>
            </w:pPr>
            <w:r w:rsidRPr="00A21ECC">
              <w:rPr>
                <w:rFonts w:ascii="Times New Roman" w:hAnsi="Times New Roman" w:cs="Times New Roman"/>
                <w:iCs/>
                <w:color w:val="000000"/>
                <w:sz w:val="24"/>
                <w:szCs w:val="24"/>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p w14:paraId="07C9CB38" w14:textId="77777777" w:rsidR="009D23BC" w:rsidRDefault="009D23BC" w:rsidP="00565AC5">
            <w:pPr>
              <w:autoSpaceDE w:val="0"/>
              <w:autoSpaceDN w:val="0"/>
              <w:adjustRightInd w:val="0"/>
              <w:jc w:val="both"/>
              <w:rPr>
                <w:rFonts w:ascii="Times New Roman" w:hAnsi="Times New Roman" w:cs="Times New Roman"/>
                <w:iCs/>
                <w:color w:val="000000"/>
                <w:sz w:val="24"/>
                <w:szCs w:val="24"/>
              </w:rPr>
            </w:pPr>
          </w:p>
          <w:p w14:paraId="7EA9E8C9" w14:textId="21C579FF" w:rsidR="009D23BC" w:rsidRPr="009D23BC" w:rsidRDefault="009D23BC" w:rsidP="00565AC5">
            <w:pPr>
              <w:autoSpaceDE w:val="0"/>
              <w:autoSpaceDN w:val="0"/>
              <w:adjustRightInd w:val="0"/>
              <w:jc w:val="both"/>
              <w:rPr>
                <w:rFonts w:ascii="Times New Roman" w:eastAsia="Calibri" w:hAnsi="Times New Roman" w:cs="Times New Roman"/>
                <w:i/>
                <w:sz w:val="24"/>
                <w:szCs w:val="24"/>
              </w:rPr>
            </w:pPr>
            <w:r w:rsidRPr="00A21ECC">
              <w:rPr>
                <w:rFonts w:ascii="Times New Roman" w:eastAsia="Calibri" w:hAnsi="Times New Roman" w:cs="Times New Roman"/>
                <w:i/>
                <w:sz w:val="24"/>
                <w:szCs w:val="24"/>
              </w:rPr>
              <w:t>CVP IS priemonėmis pateikiamos skaitmeninės dokumentų kopijos.</w:t>
            </w:r>
          </w:p>
        </w:tc>
      </w:tr>
      <w:tr w:rsidR="009710A4" w:rsidRPr="00A21ECC" w14:paraId="58ADAC0C" w14:textId="77777777" w:rsidTr="001F4748">
        <w:trPr>
          <w:trHeight w:val="257"/>
        </w:trPr>
        <w:tc>
          <w:tcPr>
            <w:tcW w:w="5000" w:type="pct"/>
            <w:gridSpan w:val="3"/>
            <w:shd w:val="clear" w:color="auto" w:fill="F2F2F2" w:themeFill="background1" w:themeFillShade="F2"/>
            <w:vAlign w:val="center"/>
          </w:tcPr>
          <w:p w14:paraId="582CC5FB" w14:textId="6AFEE619" w:rsidR="009710A4" w:rsidRPr="00A21ECC" w:rsidRDefault="009710A4" w:rsidP="009710A4">
            <w:pPr>
              <w:spacing w:after="0" w:line="240" w:lineRule="auto"/>
              <w:rPr>
                <w:rFonts w:ascii="Times New Roman" w:eastAsia="Calibri" w:hAnsi="Times New Roman" w:cs="Times New Roman"/>
                <w:b/>
                <w:sz w:val="24"/>
                <w:szCs w:val="24"/>
              </w:rPr>
            </w:pPr>
            <w:r w:rsidRPr="00A21ECC">
              <w:rPr>
                <w:rFonts w:ascii="Times New Roman" w:eastAsia="Calibri" w:hAnsi="Times New Roman" w:cs="Times New Roman"/>
                <w:b/>
                <w:sz w:val="24"/>
                <w:szCs w:val="24"/>
              </w:rPr>
              <w:lastRenderedPageBreak/>
              <w:t>Ūkio subjektų grupės dalyvavimo pirkime ir/ar rėmimosi kitų ūkio subjektų pajėgumais sąlygos:</w:t>
            </w:r>
          </w:p>
          <w:p w14:paraId="48B41104" w14:textId="77777777" w:rsidR="009710A4" w:rsidRPr="00A21ECC" w:rsidRDefault="009710A4" w:rsidP="009710A4">
            <w:pPr>
              <w:spacing w:after="0" w:line="240" w:lineRule="auto"/>
              <w:rPr>
                <w:rFonts w:ascii="Times New Roman" w:eastAsia="Calibri" w:hAnsi="Times New Roman" w:cs="Times New Roman"/>
                <w:i/>
                <w:iCs/>
                <w:sz w:val="24"/>
                <w:szCs w:val="24"/>
              </w:rPr>
            </w:pPr>
            <w:r w:rsidRPr="00A21ECC">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D9055" w14:textId="77777777" w:rsidR="009710A4" w:rsidRPr="00A21ECC" w:rsidRDefault="009710A4" w:rsidP="009710A4">
            <w:pPr>
              <w:spacing w:after="0" w:line="240" w:lineRule="auto"/>
              <w:rPr>
                <w:rFonts w:ascii="Times New Roman" w:eastAsia="Calibri" w:hAnsi="Times New Roman" w:cs="Times New Roman"/>
                <w:i/>
                <w:iCs/>
                <w:sz w:val="24"/>
                <w:szCs w:val="24"/>
              </w:rPr>
            </w:pPr>
            <w:r w:rsidRPr="00A21ECC">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2096EA77" w14:textId="77777777" w:rsidR="009710A4" w:rsidRPr="00A21ECC" w:rsidRDefault="009710A4" w:rsidP="009710A4">
            <w:pPr>
              <w:spacing w:after="0" w:line="240" w:lineRule="auto"/>
              <w:rPr>
                <w:rFonts w:ascii="Times New Roman" w:eastAsia="Calibri" w:hAnsi="Times New Roman" w:cs="Times New Roman"/>
                <w:i/>
                <w:sz w:val="24"/>
                <w:szCs w:val="24"/>
              </w:rPr>
            </w:pPr>
            <w:r w:rsidRPr="00A21ECC">
              <w:rPr>
                <w:rFonts w:ascii="Times New Roman" w:eastAsia="Calibri" w:hAnsi="Times New Roman" w:cs="Times New Roman"/>
                <w:i/>
                <w:iCs/>
                <w:sz w:val="24"/>
                <w:szCs w:val="24"/>
              </w:rPr>
              <w:t>c)</w:t>
            </w:r>
            <w:r w:rsidRPr="00A21ECC">
              <w:rPr>
                <w:rFonts w:ascii="Times New Roman" w:hAnsi="Times New Roman" w:cs="Times New Roman"/>
                <w:sz w:val="24"/>
                <w:szCs w:val="24"/>
              </w:rPr>
              <w:t xml:space="preserve"> </w:t>
            </w:r>
            <w:r w:rsidRPr="00A21ECC">
              <w:rPr>
                <w:rFonts w:ascii="Times New Roman" w:eastAsia="Calibri" w:hAnsi="Times New Roman" w:cs="Times New Roman"/>
                <w:i/>
                <w:iCs/>
                <w:sz w:val="24"/>
                <w:szCs w:val="24"/>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2C80651F" w14:textId="6EC59D6C" w:rsidR="00F9523A" w:rsidRPr="004B6F99" w:rsidRDefault="00F9523A" w:rsidP="00206C0F">
      <w:pPr>
        <w:rPr>
          <w:rFonts w:ascii="Times New Roman" w:hAnsi="Times New Roman" w:cs="Times New Roman"/>
          <w:sz w:val="24"/>
          <w:szCs w:val="24"/>
        </w:rPr>
      </w:pPr>
    </w:p>
    <w:p w14:paraId="1AB920F4" w14:textId="00CB904B" w:rsidR="008D7D33" w:rsidRPr="004B6F99" w:rsidRDefault="00717C99" w:rsidP="00374C7D">
      <w:pPr>
        <w:rPr>
          <w:rFonts w:ascii="Times New Roman" w:hAnsi="Times New Roman" w:cs="Times New Roman"/>
          <w:b/>
          <w:bCs/>
          <w:sz w:val="24"/>
          <w:szCs w:val="24"/>
        </w:rPr>
      </w:pPr>
      <w:r>
        <w:rPr>
          <w:rFonts w:ascii="Times New Roman" w:hAnsi="Times New Roman" w:cs="Times New Roman"/>
          <w:b/>
          <w:bCs/>
          <w:sz w:val="24"/>
          <w:szCs w:val="24"/>
        </w:rPr>
        <w:t>5</w:t>
      </w:r>
      <w:r w:rsidR="008D7D33" w:rsidRPr="004B6F99">
        <w:rPr>
          <w:rFonts w:ascii="Times New Roman" w:hAnsi="Times New Roman" w:cs="Times New Roman"/>
          <w:b/>
          <w:bCs/>
          <w:sz w:val="24"/>
          <w:szCs w:val="24"/>
        </w:rPr>
        <w:t>. Pasiūlymų vertinimo kriterijai ir tvarka</w:t>
      </w:r>
    </w:p>
    <w:p w14:paraId="7A94F8C5" w14:textId="5B8D34A2" w:rsidR="00025AFA" w:rsidRPr="006B1E02" w:rsidRDefault="00717C99" w:rsidP="00565AC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5</w:t>
      </w:r>
      <w:r w:rsidR="00025AFA" w:rsidRPr="006B1E02">
        <w:rPr>
          <w:rFonts w:ascii="Times New Roman" w:hAnsi="Times New Roman" w:cs="Times New Roman"/>
          <w:sz w:val="24"/>
          <w:szCs w:val="24"/>
        </w:rPr>
        <w:t>.1. 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120"/>
        <w:gridCol w:w="1818"/>
        <w:gridCol w:w="1696"/>
      </w:tblGrid>
      <w:tr w:rsidR="00025AFA" w:rsidRPr="006B1E02" w14:paraId="701FB6CC" w14:textId="77777777" w:rsidTr="00025AFA">
        <w:trPr>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18880A" w14:textId="77777777" w:rsidR="00025AFA" w:rsidRPr="006B1E02" w:rsidRDefault="00025AFA" w:rsidP="00F41A65">
            <w:pPr>
              <w:spacing w:after="0" w:line="240" w:lineRule="auto"/>
              <w:ind w:firstLine="720"/>
              <w:rPr>
                <w:rFonts w:ascii="Times New Roman" w:hAnsi="Times New Roman" w:cs="Times New Roman"/>
                <w:b/>
                <w:sz w:val="24"/>
                <w:szCs w:val="24"/>
              </w:rPr>
            </w:pPr>
            <w:r w:rsidRPr="006B1E02">
              <w:rPr>
                <w:rFonts w:ascii="Times New Roman" w:hAnsi="Times New Roman" w:cs="Times New Roman"/>
                <w:b/>
                <w:sz w:val="24"/>
                <w:szCs w:val="24"/>
              </w:rPr>
              <w:t xml:space="preserve">Vertinimo kriterijai </w:t>
            </w:r>
          </w:p>
        </w:tc>
        <w:tc>
          <w:tcPr>
            <w:tcW w:w="1818" w:type="dxa"/>
            <w:tcBorders>
              <w:top w:val="single" w:sz="4" w:space="0" w:color="000000"/>
              <w:left w:val="single" w:sz="4" w:space="0" w:color="000000"/>
              <w:bottom w:val="single" w:sz="4" w:space="0" w:color="000000"/>
              <w:right w:val="single" w:sz="4" w:space="0" w:color="000000"/>
            </w:tcBorders>
            <w:vAlign w:val="center"/>
            <w:hideMark/>
          </w:tcPr>
          <w:p w14:paraId="0827C5D2" w14:textId="77777777" w:rsidR="00025AFA" w:rsidRPr="006B1E02" w:rsidRDefault="00025AFA" w:rsidP="00D10DC7">
            <w:pPr>
              <w:spacing w:after="0" w:line="240" w:lineRule="auto"/>
              <w:rPr>
                <w:rFonts w:ascii="Times New Roman" w:hAnsi="Times New Roman" w:cs="Times New Roman"/>
                <w:b/>
                <w:sz w:val="24"/>
                <w:szCs w:val="24"/>
              </w:rPr>
            </w:pPr>
            <w:r w:rsidRPr="006B1E02">
              <w:rPr>
                <w:rFonts w:ascii="Times New Roman" w:hAnsi="Times New Roman" w:cs="Times New Roman"/>
                <w:b/>
                <w:sz w:val="24"/>
                <w:szCs w:val="24"/>
              </w:rPr>
              <w:t>Maksimalus suteikiamas balų skaičius</w:t>
            </w:r>
          </w:p>
          <w:p w14:paraId="78DCC920" w14:textId="77777777" w:rsidR="00025AFA" w:rsidRPr="006B1E02" w:rsidRDefault="00025AFA" w:rsidP="00F41A65">
            <w:pPr>
              <w:spacing w:after="0" w:line="240" w:lineRule="auto"/>
              <w:ind w:firstLine="720"/>
              <w:rPr>
                <w:rFonts w:ascii="Times New Roman" w:hAnsi="Times New Roman" w:cs="Times New Roman"/>
                <w:b/>
                <w:sz w:val="24"/>
                <w:szCs w:val="24"/>
                <w:vertAlign w:val="subscript"/>
              </w:rPr>
            </w:pPr>
            <w:r w:rsidRPr="006B1E02">
              <w:rPr>
                <w:rFonts w:ascii="Times New Roman" w:hAnsi="Times New Roman" w:cs="Times New Roman"/>
                <w:b/>
                <w:sz w:val="24"/>
                <w:szCs w:val="24"/>
              </w:rPr>
              <w:t>(</w:t>
            </w:r>
            <w:proofErr w:type="spellStart"/>
            <w:r w:rsidRPr="006B1E02">
              <w:rPr>
                <w:rFonts w:ascii="Times New Roman" w:hAnsi="Times New Roman" w:cs="Times New Roman"/>
                <w:b/>
                <w:sz w:val="24"/>
                <w:szCs w:val="24"/>
              </w:rPr>
              <w:t>R</w:t>
            </w:r>
            <w:r w:rsidRPr="006B1E02">
              <w:rPr>
                <w:rFonts w:ascii="Times New Roman" w:hAnsi="Times New Roman" w:cs="Times New Roman"/>
                <w:b/>
                <w:sz w:val="24"/>
                <w:szCs w:val="24"/>
                <w:vertAlign w:val="subscript"/>
              </w:rPr>
              <w:t>smax</w:t>
            </w:r>
            <w:proofErr w:type="spellEnd"/>
            <w:r w:rsidRPr="006B1E02">
              <w:rPr>
                <w:rFonts w:ascii="Times New Roman" w:hAnsi="Times New Roman" w:cs="Times New Roman"/>
                <w:b/>
                <w:sz w:val="24"/>
                <w:szCs w:val="24"/>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1CC789" w14:textId="77777777" w:rsidR="00025AFA" w:rsidRPr="006B1E02" w:rsidRDefault="00025AFA" w:rsidP="00D10DC7">
            <w:pPr>
              <w:spacing w:after="0" w:line="240" w:lineRule="auto"/>
              <w:rPr>
                <w:rFonts w:ascii="Times New Roman" w:hAnsi="Times New Roman" w:cs="Times New Roman"/>
                <w:b/>
                <w:sz w:val="24"/>
                <w:szCs w:val="24"/>
              </w:rPr>
            </w:pPr>
            <w:r w:rsidRPr="006B1E02">
              <w:rPr>
                <w:rFonts w:ascii="Times New Roman" w:hAnsi="Times New Roman" w:cs="Times New Roman"/>
                <w:b/>
                <w:sz w:val="24"/>
                <w:szCs w:val="24"/>
              </w:rPr>
              <w:t>Lyginamasis svoris ekonominio naudingumo įvertinime</w:t>
            </w:r>
          </w:p>
        </w:tc>
      </w:tr>
      <w:tr w:rsidR="00025AFA" w:rsidRPr="006B1E02" w14:paraId="1AC9D5F8" w14:textId="77777777" w:rsidTr="00F41A65">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49CC2" w14:textId="77777777" w:rsidR="00025AFA" w:rsidRPr="006B1E02" w:rsidRDefault="00025AFA" w:rsidP="00F41A65">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PIRMAS KRITERIJUS </w:t>
            </w:r>
            <w:r w:rsidRPr="006B1E02">
              <w:rPr>
                <w:rFonts w:ascii="Times New Roman" w:hAnsi="Times New Roman" w:cs="Times New Roman"/>
                <w:b/>
                <w:sz w:val="24"/>
                <w:szCs w:val="24"/>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E80A4" w14:textId="77777777" w:rsidR="00025AFA" w:rsidRPr="006B1E02" w:rsidRDefault="00025AFA" w:rsidP="00F41A65">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X= 60</w:t>
            </w:r>
          </w:p>
        </w:tc>
      </w:tr>
      <w:tr w:rsidR="00025AFA" w:rsidRPr="006B1E02" w14:paraId="0DEDDD90" w14:textId="77777777" w:rsidTr="00025AFA">
        <w:trPr>
          <w:trHeight w:val="237"/>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23C06" w14:textId="73B423C0" w:rsidR="00025AFA" w:rsidRPr="006B1E02" w:rsidRDefault="00025AFA" w:rsidP="00F41A65">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ANTRAS KRITERIJUS </w:t>
            </w:r>
            <w:r w:rsidRPr="006B1E02">
              <w:rPr>
                <w:rFonts w:ascii="Times New Roman" w:hAnsi="Times New Roman" w:cs="Times New Roman"/>
                <w:b/>
                <w:sz w:val="24"/>
                <w:szCs w:val="24"/>
              </w:rPr>
              <w:t>– Į</w:t>
            </w:r>
            <w:r w:rsidR="00DE21D6">
              <w:rPr>
                <w:rFonts w:ascii="Times New Roman" w:hAnsi="Times New Roman" w:cs="Times New Roman"/>
                <w:b/>
                <w:sz w:val="24"/>
                <w:szCs w:val="24"/>
              </w:rPr>
              <w:t>vykdytos (vykdomos)</w:t>
            </w:r>
            <w:r w:rsidRPr="006B1E02">
              <w:rPr>
                <w:rFonts w:ascii="Times New Roman" w:hAnsi="Times New Roman" w:cs="Times New Roman"/>
                <w:b/>
                <w:sz w:val="24"/>
                <w:szCs w:val="24"/>
              </w:rPr>
              <w:t xml:space="preserve"> </w:t>
            </w:r>
            <w:r w:rsidR="001178D2">
              <w:rPr>
                <w:rFonts w:ascii="Times New Roman" w:hAnsi="Times New Roman" w:cs="Times New Roman"/>
                <w:b/>
                <w:sz w:val="24"/>
                <w:szCs w:val="24"/>
              </w:rPr>
              <w:t>sutartys</w:t>
            </w:r>
            <w:r w:rsidRPr="006B1E02">
              <w:rPr>
                <w:rFonts w:ascii="Times New Roman" w:hAnsi="Times New Roman" w:cs="Times New Roman"/>
                <w:b/>
                <w:sz w:val="24"/>
                <w:szCs w:val="24"/>
              </w:rPr>
              <w:t xml:space="preserve"> (T)</w:t>
            </w:r>
          </w:p>
        </w:tc>
        <w:tc>
          <w:tcPr>
            <w:tcW w:w="1818" w:type="dxa"/>
            <w:vMerge w:val="restart"/>
            <w:tcBorders>
              <w:top w:val="single" w:sz="4" w:space="0" w:color="000000"/>
              <w:left w:val="single" w:sz="4" w:space="0" w:color="000000"/>
              <w:right w:val="single" w:sz="4" w:space="0" w:color="000000"/>
            </w:tcBorders>
            <w:vAlign w:val="center"/>
          </w:tcPr>
          <w:p w14:paraId="58657D1B" w14:textId="77777777" w:rsidR="00025AFA" w:rsidRPr="006B1E02" w:rsidRDefault="00025AFA" w:rsidP="00025AFA">
            <w:pPr>
              <w:spacing w:after="0" w:line="240" w:lineRule="auto"/>
              <w:rPr>
                <w:rFonts w:ascii="Times New Roman" w:hAnsi="Times New Roman" w:cs="Times New Roman"/>
                <w:sz w:val="24"/>
                <w:szCs w:val="24"/>
              </w:rPr>
            </w:pPr>
            <w:proofErr w:type="spellStart"/>
            <w:r w:rsidRPr="006B1E02">
              <w:rPr>
                <w:rFonts w:ascii="Times New Roman" w:hAnsi="Times New Roman" w:cs="Times New Roman"/>
                <w:sz w:val="24"/>
                <w:szCs w:val="24"/>
              </w:rPr>
              <w:t>Maks</w:t>
            </w:r>
            <w:proofErr w:type="spellEnd"/>
            <w:r w:rsidRPr="006B1E02">
              <w:rPr>
                <w:rFonts w:ascii="Times New Roman" w:hAnsi="Times New Roman" w:cs="Times New Roman"/>
                <w:sz w:val="24"/>
                <w:szCs w:val="24"/>
              </w:rPr>
              <w:t>. 4 balai</w:t>
            </w:r>
          </w:p>
        </w:tc>
        <w:tc>
          <w:tcPr>
            <w:tcW w:w="1696" w:type="dxa"/>
            <w:vMerge w:val="restart"/>
            <w:tcBorders>
              <w:top w:val="single" w:sz="4" w:space="0" w:color="000000"/>
              <w:left w:val="single" w:sz="4" w:space="0" w:color="000000"/>
              <w:right w:val="single" w:sz="4" w:space="0" w:color="000000"/>
            </w:tcBorders>
            <w:vAlign w:val="center"/>
          </w:tcPr>
          <w:p w14:paraId="487D6739" w14:textId="77777777" w:rsidR="00025AFA" w:rsidRPr="006B1E02" w:rsidRDefault="00025AFA" w:rsidP="00F41A65">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  Y= 40</w:t>
            </w:r>
          </w:p>
        </w:tc>
      </w:tr>
      <w:tr w:rsidR="00025AFA" w:rsidRPr="006B1E02" w14:paraId="5CF96612" w14:textId="77777777" w:rsidTr="00025AFA">
        <w:tc>
          <w:tcPr>
            <w:tcW w:w="6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9598758" w14:textId="7C4A5E76" w:rsidR="00025AFA" w:rsidRPr="006B1E02" w:rsidRDefault="00025AFA" w:rsidP="00F41A65">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Tiekėjo pateiktų </w:t>
            </w:r>
            <w:r w:rsidR="00282D74">
              <w:rPr>
                <w:rFonts w:ascii="Times New Roman" w:hAnsi="Times New Roman" w:cs="Times New Roman"/>
                <w:sz w:val="24"/>
                <w:szCs w:val="24"/>
              </w:rPr>
              <w:t xml:space="preserve">laiku </w:t>
            </w:r>
            <w:r w:rsidR="00DE21D6" w:rsidRPr="00DE21D6">
              <w:rPr>
                <w:rFonts w:ascii="Times New Roman" w:hAnsi="Times New Roman" w:cs="Times New Roman"/>
                <w:bCs/>
                <w:sz w:val="24"/>
                <w:szCs w:val="24"/>
              </w:rPr>
              <w:t>įvykdyt</w:t>
            </w:r>
            <w:r w:rsidR="00DE21D6">
              <w:rPr>
                <w:rFonts w:ascii="Times New Roman" w:hAnsi="Times New Roman" w:cs="Times New Roman"/>
                <w:bCs/>
                <w:sz w:val="24"/>
                <w:szCs w:val="24"/>
              </w:rPr>
              <w:t>ų</w:t>
            </w:r>
            <w:r w:rsidR="00DE21D6" w:rsidRPr="00DE21D6">
              <w:rPr>
                <w:rFonts w:ascii="Times New Roman" w:hAnsi="Times New Roman" w:cs="Times New Roman"/>
                <w:bCs/>
                <w:sz w:val="24"/>
                <w:szCs w:val="24"/>
              </w:rPr>
              <w:t xml:space="preserve"> (vykdom</w:t>
            </w:r>
            <w:r w:rsidR="00DE21D6">
              <w:rPr>
                <w:rFonts w:ascii="Times New Roman" w:hAnsi="Times New Roman" w:cs="Times New Roman"/>
                <w:bCs/>
                <w:sz w:val="24"/>
                <w:szCs w:val="24"/>
              </w:rPr>
              <w:t>ų</w:t>
            </w:r>
            <w:r w:rsidR="00DE21D6" w:rsidRPr="00DE21D6">
              <w:rPr>
                <w:rFonts w:ascii="Times New Roman" w:hAnsi="Times New Roman" w:cs="Times New Roman"/>
                <w:bCs/>
                <w:sz w:val="24"/>
                <w:szCs w:val="24"/>
              </w:rPr>
              <w:t>)</w:t>
            </w:r>
            <w:r w:rsidR="00DE21D6" w:rsidRPr="006B1E02">
              <w:rPr>
                <w:rFonts w:ascii="Times New Roman" w:hAnsi="Times New Roman" w:cs="Times New Roman"/>
                <w:b/>
                <w:sz w:val="24"/>
                <w:szCs w:val="24"/>
              </w:rPr>
              <w:t xml:space="preserve"> </w:t>
            </w:r>
            <w:r w:rsidRPr="006B1E02">
              <w:rPr>
                <w:rFonts w:ascii="Times New Roman" w:hAnsi="Times New Roman" w:cs="Times New Roman"/>
                <w:sz w:val="24"/>
                <w:szCs w:val="24"/>
              </w:rPr>
              <w:t xml:space="preserve"> </w:t>
            </w:r>
            <w:r w:rsidR="00E74F20">
              <w:rPr>
                <w:rFonts w:ascii="Times New Roman" w:hAnsi="Times New Roman" w:cs="Times New Roman"/>
                <w:sz w:val="24"/>
                <w:szCs w:val="24"/>
              </w:rPr>
              <w:t>sutarčių</w:t>
            </w:r>
            <w:r w:rsidR="00282D74">
              <w:rPr>
                <w:rFonts w:ascii="Times New Roman" w:hAnsi="Times New Roman" w:cs="Times New Roman"/>
                <w:sz w:val="24"/>
                <w:szCs w:val="24"/>
              </w:rPr>
              <w:t xml:space="preserve"> (reikalavimai</w:t>
            </w:r>
            <w:r w:rsidR="006619A0">
              <w:rPr>
                <w:rFonts w:ascii="Times New Roman" w:hAnsi="Times New Roman" w:cs="Times New Roman"/>
                <w:sz w:val="24"/>
                <w:szCs w:val="24"/>
              </w:rPr>
              <w:t>,</w:t>
            </w:r>
            <w:r w:rsidR="00282D74">
              <w:rPr>
                <w:rFonts w:ascii="Times New Roman" w:hAnsi="Times New Roman" w:cs="Times New Roman"/>
                <w:sz w:val="24"/>
                <w:szCs w:val="24"/>
              </w:rPr>
              <w:t xml:space="preserve"> nurodyti 4.1.3 p.</w:t>
            </w:r>
            <w:r w:rsidR="006619A0">
              <w:rPr>
                <w:rFonts w:ascii="Times New Roman" w:hAnsi="Times New Roman" w:cs="Times New Roman"/>
                <w:sz w:val="24"/>
                <w:szCs w:val="24"/>
              </w:rPr>
              <w:t xml:space="preserve">, </w:t>
            </w:r>
            <w:r w:rsidR="00824077" w:rsidRPr="00DE21D6">
              <w:rPr>
                <w:rFonts w:ascii="Times New Roman" w:hAnsi="Times New Roman" w:cs="Times New Roman"/>
                <w:bCs/>
                <w:sz w:val="24"/>
                <w:szCs w:val="24"/>
              </w:rPr>
              <w:t>įvykdyt</w:t>
            </w:r>
            <w:r w:rsidR="00FF3293">
              <w:rPr>
                <w:rFonts w:ascii="Times New Roman" w:hAnsi="Times New Roman" w:cs="Times New Roman"/>
                <w:bCs/>
                <w:sz w:val="24"/>
                <w:szCs w:val="24"/>
              </w:rPr>
              <w:t>os</w:t>
            </w:r>
            <w:r w:rsidR="00824077" w:rsidRPr="00DE21D6">
              <w:rPr>
                <w:rFonts w:ascii="Times New Roman" w:hAnsi="Times New Roman" w:cs="Times New Roman"/>
                <w:bCs/>
                <w:sz w:val="24"/>
                <w:szCs w:val="24"/>
              </w:rPr>
              <w:t xml:space="preserve"> (vykdom</w:t>
            </w:r>
            <w:r w:rsidR="00FF3293">
              <w:rPr>
                <w:rFonts w:ascii="Times New Roman" w:hAnsi="Times New Roman" w:cs="Times New Roman"/>
                <w:bCs/>
                <w:sz w:val="24"/>
                <w:szCs w:val="24"/>
              </w:rPr>
              <w:t>os</w:t>
            </w:r>
            <w:r w:rsidR="00824077" w:rsidRPr="00DE21D6">
              <w:rPr>
                <w:rFonts w:ascii="Times New Roman" w:hAnsi="Times New Roman" w:cs="Times New Roman"/>
                <w:bCs/>
                <w:sz w:val="24"/>
                <w:szCs w:val="24"/>
              </w:rPr>
              <w:t>)</w:t>
            </w:r>
            <w:r w:rsidR="00824077">
              <w:rPr>
                <w:rFonts w:ascii="Times New Roman" w:hAnsi="Times New Roman" w:cs="Times New Roman"/>
                <w:b/>
                <w:sz w:val="24"/>
                <w:szCs w:val="24"/>
              </w:rPr>
              <w:t xml:space="preserve"> </w:t>
            </w:r>
            <w:r w:rsidR="00824077" w:rsidRPr="00824077">
              <w:rPr>
                <w:rFonts w:ascii="Times New Roman" w:hAnsi="Times New Roman" w:cs="Times New Roman"/>
                <w:bCs/>
                <w:sz w:val="24"/>
                <w:szCs w:val="24"/>
              </w:rPr>
              <w:t>sutar</w:t>
            </w:r>
            <w:r w:rsidR="00FF3293">
              <w:rPr>
                <w:rFonts w:ascii="Times New Roman" w:hAnsi="Times New Roman" w:cs="Times New Roman"/>
                <w:bCs/>
                <w:sz w:val="24"/>
                <w:szCs w:val="24"/>
              </w:rPr>
              <w:t>tys</w:t>
            </w:r>
            <w:r w:rsidR="00824077" w:rsidRPr="00824077">
              <w:rPr>
                <w:rFonts w:ascii="Times New Roman" w:hAnsi="Times New Roman" w:cs="Times New Roman"/>
                <w:bCs/>
                <w:sz w:val="24"/>
                <w:szCs w:val="24"/>
              </w:rPr>
              <w:t xml:space="preserve"> </w:t>
            </w:r>
            <w:r w:rsidR="00282D74">
              <w:rPr>
                <w:rFonts w:ascii="Times New Roman" w:hAnsi="Times New Roman" w:cs="Times New Roman"/>
                <w:sz w:val="24"/>
                <w:szCs w:val="24"/>
              </w:rPr>
              <w:t>per 3 (tris)</w:t>
            </w:r>
            <w:r w:rsidRPr="006B1E02">
              <w:rPr>
                <w:rFonts w:ascii="Times New Roman" w:hAnsi="Times New Roman" w:cs="Times New Roman"/>
                <w:sz w:val="24"/>
                <w:szCs w:val="24"/>
              </w:rPr>
              <w:t xml:space="preserve"> </w:t>
            </w:r>
            <w:r w:rsidR="006619A0">
              <w:rPr>
                <w:rFonts w:ascii="Times New Roman" w:hAnsi="Times New Roman" w:cs="Times New Roman"/>
                <w:sz w:val="24"/>
                <w:szCs w:val="24"/>
              </w:rPr>
              <w:t>metus)</w:t>
            </w:r>
            <w:r w:rsidR="00824077">
              <w:rPr>
                <w:rFonts w:ascii="Times New Roman" w:hAnsi="Times New Roman" w:cs="Times New Roman"/>
                <w:iCs/>
                <w:sz w:val="24"/>
                <w:szCs w:val="24"/>
              </w:rPr>
              <w:t xml:space="preserve"> skaičius.</w:t>
            </w:r>
          </w:p>
        </w:tc>
        <w:tc>
          <w:tcPr>
            <w:tcW w:w="1818" w:type="dxa"/>
            <w:vMerge/>
            <w:tcBorders>
              <w:left w:val="single" w:sz="4" w:space="0" w:color="000000"/>
              <w:bottom w:val="single" w:sz="4" w:space="0" w:color="auto"/>
              <w:right w:val="single" w:sz="4" w:space="0" w:color="000000"/>
            </w:tcBorders>
            <w:vAlign w:val="center"/>
          </w:tcPr>
          <w:p w14:paraId="7AAA3759" w14:textId="77777777" w:rsidR="00025AFA" w:rsidRPr="006B1E02" w:rsidRDefault="00025AFA" w:rsidP="00F41A65">
            <w:pPr>
              <w:spacing w:after="0" w:line="240" w:lineRule="auto"/>
              <w:ind w:firstLine="720"/>
              <w:rPr>
                <w:rFonts w:ascii="Times New Roman" w:hAnsi="Times New Roman" w:cs="Times New Roman"/>
                <w:sz w:val="24"/>
                <w:szCs w:val="24"/>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6F1A3F40" w14:textId="77777777" w:rsidR="00025AFA" w:rsidRPr="006B1E02" w:rsidRDefault="00025AFA" w:rsidP="00F41A65">
            <w:pPr>
              <w:spacing w:after="0" w:line="240" w:lineRule="auto"/>
              <w:ind w:firstLine="720"/>
              <w:rPr>
                <w:rFonts w:ascii="Times New Roman" w:hAnsi="Times New Roman" w:cs="Times New Roman"/>
                <w:sz w:val="24"/>
                <w:szCs w:val="24"/>
              </w:rPr>
            </w:pPr>
          </w:p>
        </w:tc>
      </w:tr>
    </w:tbl>
    <w:p w14:paraId="66CDA910" w14:textId="100969CE" w:rsidR="00025AFA" w:rsidRPr="006B1E02" w:rsidRDefault="00954B71" w:rsidP="00025AFA">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025AFA" w:rsidRPr="006B1E02">
        <w:rPr>
          <w:rFonts w:ascii="Times New Roman" w:hAnsi="Times New Roman" w:cs="Times New Roman"/>
          <w:bCs/>
          <w:iCs/>
          <w:sz w:val="24"/>
          <w:szCs w:val="24"/>
        </w:rPr>
        <w:t xml:space="preserve">.1.1.Pasiūlymo ekonominis naudingumas (S) apskaičiuojamas sudedant tiekėjo pasiūlymo kainos (C) ir </w:t>
      </w:r>
      <w:r w:rsidR="00FF3293" w:rsidRPr="00DE21D6">
        <w:rPr>
          <w:rFonts w:ascii="Times New Roman" w:hAnsi="Times New Roman" w:cs="Times New Roman"/>
          <w:bCs/>
          <w:sz w:val="24"/>
          <w:szCs w:val="24"/>
        </w:rPr>
        <w:t>įvykdyt</w:t>
      </w:r>
      <w:r w:rsidR="00FF3293">
        <w:rPr>
          <w:rFonts w:ascii="Times New Roman" w:hAnsi="Times New Roman" w:cs="Times New Roman"/>
          <w:bCs/>
          <w:sz w:val="24"/>
          <w:szCs w:val="24"/>
        </w:rPr>
        <w:t>ų</w:t>
      </w:r>
      <w:r w:rsidR="00FF3293" w:rsidRPr="00DE21D6">
        <w:rPr>
          <w:rFonts w:ascii="Times New Roman" w:hAnsi="Times New Roman" w:cs="Times New Roman"/>
          <w:bCs/>
          <w:sz w:val="24"/>
          <w:szCs w:val="24"/>
        </w:rPr>
        <w:t xml:space="preserve"> (vykdom</w:t>
      </w:r>
      <w:r w:rsidR="00FF3293">
        <w:rPr>
          <w:rFonts w:ascii="Times New Roman" w:hAnsi="Times New Roman" w:cs="Times New Roman"/>
          <w:bCs/>
          <w:sz w:val="24"/>
          <w:szCs w:val="24"/>
        </w:rPr>
        <w:t>ų</w:t>
      </w:r>
      <w:r w:rsidR="00FF3293" w:rsidRPr="00DE21D6">
        <w:rPr>
          <w:rFonts w:ascii="Times New Roman" w:hAnsi="Times New Roman" w:cs="Times New Roman"/>
          <w:bCs/>
          <w:sz w:val="24"/>
          <w:szCs w:val="24"/>
        </w:rPr>
        <w:t>)</w:t>
      </w:r>
      <w:r w:rsidR="00025AFA" w:rsidRPr="006B1E02">
        <w:rPr>
          <w:rFonts w:ascii="Times New Roman" w:hAnsi="Times New Roman" w:cs="Times New Roman"/>
          <w:bCs/>
          <w:iCs/>
          <w:sz w:val="24"/>
          <w:szCs w:val="24"/>
        </w:rPr>
        <w:t xml:space="preserve"> </w:t>
      </w:r>
      <w:r w:rsidR="004F6018">
        <w:rPr>
          <w:rFonts w:ascii="Times New Roman" w:hAnsi="Times New Roman" w:cs="Times New Roman"/>
          <w:bCs/>
          <w:iCs/>
          <w:sz w:val="24"/>
          <w:szCs w:val="24"/>
        </w:rPr>
        <w:t>sutarčių</w:t>
      </w:r>
      <w:r w:rsidR="00025AFA" w:rsidRPr="006B1E02">
        <w:rPr>
          <w:rFonts w:ascii="Times New Roman" w:hAnsi="Times New Roman" w:cs="Times New Roman"/>
          <w:bCs/>
          <w:iCs/>
          <w:sz w:val="24"/>
          <w:szCs w:val="24"/>
        </w:rPr>
        <w:t xml:space="preserve"> skaičiaus (T) balus:</w:t>
      </w:r>
    </w:p>
    <w:p w14:paraId="7ADBB38F" w14:textId="77777777" w:rsidR="00025AFA" w:rsidRPr="006B1E02" w:rsidRDefault="00025AFA" w:rsidP="00025AFA">
      <w:pPr>
        <w:spacing w:after="0" w:line="240" w:lineRule="auto"/>
        <w:ind w:firstLine="720"/>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S = C + T</w:t>
      </w:r>
    </w:p>
    <w:p w14:paraId="5984729A" w14:textId="77777777" w:rsidR="00025AFA" w:rsidRPr="006B1E02" w:rsidRDefault="00025AFA" w:rsidP="00025AF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
          <w:iCs/>
          <w:sz w:val="24"/>
          <w:szCs w:val="24"/>
        </w:rPr>
        <w:t>(1)</w:t>
      </w:r>
    </w:p>
    <w:p w14:paraId="492D6F50" w14:textId="510B9A8C" w:rsidR="00025AFA" w:rsidRPr="006B1E02" w:rsidRDefault="00954B71" w:rsidP="00025AFA">
      <w:pPr>
        <w:spacing w:after="0" w:line="240" w:lineRule="auto"/>
        <w:ind w:firstLine="720"/>
        <w:rPr>
          <w:rFonts w:ascii="Times New Roman" w:hAnsi="Times New Roman" w:cs="Times New Roman"/>
          <w:b/>
          <w:bCs/>
          <w:iCs/>
          <w:sz w:val="24"/>
          <w:szCs w:val="24"/>
        </w:rPr>
      </w:pPr>
      <w:r>
        <w:rPr>
          <w:rFonts w:ascii="Times New Roman" w:hAnsi="Times New Roman" w:cs="Times New Roman"/>
          <w:bCs/>
          <w:iCs/>
          <w:sz w:val="24"/>
          <w:szCs w:val="24"/>
        </w:rPr>
        <w:t>5</w:t>
      </w:r>
      <w:r w:rsidR="00025AFA" w:rsidRPr="006B1E02">
        <w:rPr>
          <w:rFonts w:ascii="Times New Roman" w:hAnsi="Times New Roman" w:cs="Times New Roman"/>
          <w:bCs/>
          <w:iCs/>
          <w:sz w:val="24"/>
          <w:szCs w:val="24"/>
        </w:rPr>
        <w:t>.1.2. Pasiūlymo kainos (C) balai apskaičiuojami mažiausios pasiūlytos kainos (</w:t>
      </w:r>
      <w:proofErr w:type="spellStart"/>
      <w:r w:rsidR="00025AFA" w:rsidRPr="006B1E02">
        <w:rPr>
          <w:rFonts w:ascii="Times New Roman" w:hAnsi="Times New Roman" w:cs="Times New Roman"/>
          <w:bCs/>
          <w:iCs/>
          <w:sz w:val="24"/>
          <w:szCs w:val="24"/>
        </w:rPr>
        <w:t>C</w:t>
      </w:r>
      <w:r w:rsidR="00025AFA" w:rsidRPr="006B1E02">
        <w:rPr>
          <w:rFonts w:ascii="Times New Roman" w:hAnsi="Times New Roman" w:cs="Times New Roman"/>
          <w:bCs/>
          <w:iCs/>
          <w:sz w:val="24"/>
          <w:szCs w:val="24"/>
          <w:vertAlign w:val="subscript"/>
        </w:rPr>
        <w:t>min</w:t>
      </w:r>
      <w:proofErr w:type="spellEnd"/>
      <w:r w:rsidR="00025AFA" w:rsidRPr="006B1E02">
        <w:rPr>
          <w:rFonts w:ascii="Times New Roman" w:hAnsi="Times New Roman" w:cs="Times New Roman"/>
          <w:bCs/>
          <w:iCs/>
          <w:sz w:val="24"/>
          <w:szCs w:val="24"/>
        </w:rPr>
        <w:t>) ir vertinamo pasiūlymo kainos (</w:t>
      </w:r>
      <w:proofErr w:type="spellStart"/>
      <w:r w:rsidR="00025AFA" w:rsidRPr="006B1E02">
        <w:rPr>
          <w:rFonts w:ascii="Times New Roman" w:hAnsi="Times New Roman" w:cs="Times New Roman"/>
          <w:bCs/>
          <w:iCs/>
          <w:sz w:val="24"/>
          <w:szCs w:val="24"/>
        </w:rPr>
        <w:t>C</w:t>
      </w:r>
      <w:r w:rsidR="00025AFA" w:rsidRPr="006B1E02">
        <w:rPr>
          <w:rFonts w:ascii="Times New Roman" w:hAnsi="Times New Roman" w:cs="Times New Roman"/>
          <w:bCs/>
          <w:iCs/>
          <w:sz w:val="24"/>
          <w:szCs w:val="24"/>
          <w:vertAlign w:val="subscript"/>
        </w:rPr>
        <w:t>p</w:t>
      </w:r>
      <w:proofErr w:type="spellEnd"/>
      <w:r w:rsidR="00025AFA" w:rsidRPr="006B1E02">
        <w:rPr>
          <w:rFonts w:ascii="Times New Roman" w:hAnsi="Times New Roman" w:cs="Times New Roman"/>
          <w:bCs/>
          <w:iCs/>
          <w:sz w:val="24"/>
          <w:szCs w:val="24"/>
        </w:rPr>
        <w:t>) santykį padauginant iš kainos lyginamojo svorio (X):</w:t>
      </w:r>
    </w:p>
    <w:p w14:paraId="6F142315" w14:textId="77777777" w:rsidR="00025AFA" w:rsidRPr="006B1E02" w:rsidRDefault="00025AFA" w:rsidP="00025AF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noProof/>
          <w:sz w:val="24"/>
          <w:szCs w:val="24"/>
        </w:rPr>
        <w:drawing>
          <wp:inline distT="0" distB="0" distL="0" distR="0" wp14:anchorId="33A96232" wp14:editId="0428D7EF">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7292C05B" w14:textId="77777777" w:rsidR="00025AFA" w:rsidRPr="004D4A59" w:rsidRDefault="00025AFA" w:rsidP="00025AFA">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(2)</w:t>
      </w:r>
    </w:p>
    <w:p w14:paraId="02EA5A46" w14:textId="77777777" w:rsidR="00025AFA" w:rsidRPr="006B1E02" w:rsidRDefault="00025AFA" w:rsidP="00025AFA">
      <w:pPr>
        <w:spacing w:after="0" w:line="240" w:lineRule="auto"/>
        <w:ind w:firstLine="720"/>
        <w:rPr>
          <w:rFonts w:ascii="Times New Roman" w:hAnsi="Times New Roman" w:cs="Times New Roman"/>
          <w:bCs/>
          <w:iCs/>
          <w:sz w:val="24"/>
          <w:szCs w:val="24"/>
          <w:vertAlign w:val="subscript"/>
        </w:rPr>
      </w:pPr>
    </w:p>
    <w:p w14:paraId="7395E29A" w14:textId="147295CE" w:rsidR="00025AFA" w:rsidRPr="006B1E02" w:rsidRDefault="00954B71" w:rsidP="00025AFA">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025AFA" w:rsidRPr="006B1E02">
        <w:rPr>
          <w:rFonts w:ascii="Times New Roman" w:hAnsi="Times New Roman" w:cs="Times New Roman"/>
          <w:bCs/>
          <w:iCs/>
          <w:sz w:val="24"/>
          <w:szCs w:val="24"/>
        </w:rPr>
        <w:t>.1.3. Kriterijaus T balai apskaičiuojami: (T) apskaičiuojamas kriterijaus reikšmę (</w:t>
      </w:r>
      <w:proofErr w:type="spellStart"/>
      <w:r w:rsidR="00025AFA" w:rsidRPr="006B1E02">
        <w:rPr>
          <w:rFonts w:ascii="Times New Roman" w:hAnsi="Times New Roman" w:cs="Times New Roman"/>
          <w:bCs/>
          <w:iCs/>
          <w:sz w:val="24"/>
          <w:szCs w:val="24"/>
        </w:rPr>
        <w:t>R</w:t>
      </w:r>
      <w:r w:rsidR="00025AFA" w:rsidRPr="006B1E02">
        <w:rPr>
          <w:rFonts w:ascii="Times New Roman" w:hAnsi="Times New Roman" w:cs="Times New Roman"/>
          <w:bCs/>
          <w:iCs/>
          <w:sz w:val="24"/>
          <w:szCs w:val="24"/>
          <w:vertAlign w:val="subscript"/>
        </w:rPr>
        <w:t>sp</w:t>
      </w:r>
      <w:proofErr w:type="spellEnd"/>
      <w:r w:rsidR="00025AFA" w:rsidRPr="006B1E02">
        <w:rPr>
          <w:rFonts w:ascii="Times New Roman" w:hAnsi="Times New Roman" w:cs="Times New Roman"/>
          <w:bCs/>
          <w:iCs/>
          <w:sz w:val="24"/>
          <w:szCs w:val="24"/>
        </w:rPr>
        <w:t>) palyginus su geriausia to paties kriterijaus reikšme (</w:t>
      </w:r>
      <w:proofErr w:type="spellStart"/>
      <w:r w:rsidR="00025AFA" w:rsidRPr="006B1E02">
        <w:rPr>
          <w:rFonts w:ascii="Times New Roman" w:hAnsi="Times New Roman" w:cs="Times New Roman"/>
          <w:bCs/>
          <w:iCs/>
          <w:sz w:val="24"/>
          <w:szCs w:val="24"/>
        </w:rPr>
        <w:t>R</w:t>
      </w:r>
      <w:r w:rsidR="00025AFA" w:rsidRPr="006B1E02">
        <w:rPr>
          <w:rFonts w:ascii="Times New Roman" w:hAnsi="Times New Roman" w:cs="Times New Roman"/>
          <w:bCs/>
          <w:iCs/>
          <w:sz w:val="24"/>
          <w:szCs w:val="24"/>
          <w:vertAlign w:val="subscript"/>
        </w:rPr>
        <w:t>smax</w:t>
      </w:r>
      <w:proofErr w:type="spellEnd"/>
      <w:r w:rsidR="00025AFA" w:rsidRPr="006B1E02">
        <w:rPr>
          <w:rFonts w:ascii="Times New Roman" w:hAnsi="Times New Roman" w:cs="Times New Roman"/>
          <w:bCs/>
          <w:iCs/>
          <w:sz w:val="24"/>
          <w:szCs w:val="24"/>
        </w:rPr>
        <w:t>) ir padauginus iš vertinamo kriterijaus  lyginamojo svorio (Y).</w:t>
      </w:r>
    </w:p>
    <w:p w14:paraId="58233079" w14:textId="5A05631B" w:rsidR="00025AFA" w:rsidRPr="006B1E02" w:rsidRDefault="00025AFA" w:rsidP="00025AFA">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 (T) įvertinamas pagal šią formulę. Geriausia kriterijaus reikšmė yra didžiausia jo reikšmė, nurodyta </w:t>
      </w:r>
      <w:r w:rsidR="00C74887">
        <w:rPr>
          <w:rFonts w:ascii="Times New Roman" w:hAnsi="Times New Roman" w:cs="Times New Roman"/>
          <w:bCs/>
          <w:iCs/>
          <w:sz w:val="24"/>
          <w:szCs w:val="24"/>
        </w:rPr>
        <w:t>6</w:t>
      </w:r>
      <w:r w:rsidRPr="006B1E02">
        <w:rPr>
          <w:rFonts w:ascii="Times New Roman" w:hAnsi="Times New Roman" w:cs="Times New Roman"/>
          <w:bCs/>
          <w:iCs/>
          <w:sz w:val="24"/>
          <w:szCs w:val="24"/>
        </w:rPr>
        <w:t>.1 punkto lentelėje:</w:t>
      </w:r>
    </w:p>
    <w:tbl>
      <w:tblPr>
        <w:tblW w:w="0" w:type="auto"/>
        <w:jc w:val="center"/>
        <w:tblLook w:val="04A0" w:firstRow="1" w:lastRow="0" w:firstColumn="1" w:lastColumn="0" w:noHBand="0" w:noVBand="1"/>
      </w:tblPr>
      <w:tblGrid>
        <w:gridCol w:w="1232"/>
        <w:gridCol w:w="1430"/>
        <w:gridCol w:w="1190"/>
      </w:tblGrid>
      <w:tr w:rsidR="00025AFA" w:rsidRPr="006B1E02" w14:paraId="69A8D89C" w14:textId="77777777" w:rsidTr="00F41A65">
        <w:trPr>
          <w:jc w:val="center"/>
        </w:trPr>
        <w:tc>
          <w:tcPr>
            <w:tcW w:w="709" w:type="dxa"/>
            <w:vMerge w:val="restart"/>
            <w:vAlign w:val="center"/>
          </w:tcPr>
          <w:p w14:paraId="59076C8B" w14:textId="77777777" w:rsidR="00025AFA" w:rsidRPr="006B1E02" w:rsidRDefault="00025AFA" w:rsidP="00F41A65">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Cs/>
                <w:i/>
                <w:iCs/>
                <w:sz w:val="24"/>
                <w:szCs w:val="24"/>
              </w:rPr>
              <w:t>T=</w:t>
            </w:r>
          </w:p>
        </w:tc>
        <w:tc>
          <w:tcPr>
            <w:tcW w:w="708" w:type="dxa"/>
            <w:tcBorders>
              <w:bottom w:val="single" w:sz="4" w:space="0" w:color="auto"/>
            </w:tcBorders>
          </w:tcPr>
          <w:p w14:paraId="0CDC017E" w14:textId="77777777" w:rsidR="00025AFA" w:rsidRPr="006B1E02" w:rsidRDefault="00025AFA" w:rsidP="00F41A65">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sp</w:t>
            </w:r>
            <w:proofErr w:type="spellEnd"/>
          </w:p>
        </w:tc>
        <w:tc>
          <w:tcPr>
            <w:tcW w:w="567" w:type="dxa"/>
            <w:vMerge w:val="restart"/>
            <w:vAlign w:val="center"/>
          </w:tcPr>
          <w:p w14:paraId="6F31EEF3" w14:textId="77777777" w:rsidR="00025AFA" w:rsidRPr="006B1E02" w:rsidRDefault="00025AFA" w:rsidP="00F41A65">
            <w:pPr>
              <w:spacing w:after="0" w:line="240" w:lineRule="auto"/>
              <w:ind w:firstLine="720"/>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*Y</w:t>
            </w:r>
          </w:p>
        </w:tc>
      </w:tr>
      <w:tr w:rsidR="00025AFA" w:rsidRPr="006B1E02" w14:paraId="79055AC6" w14:textId="77777777" w:rsidTr="00F41A65">
        <w:trPr>
          <w:jc w:val="center"/>
        </w:trPr>
        <w:tc>
          <w:tcPr>
            <w:tcW w:w="709" w:type="dxa"/>
            <w:vMerge/>
          </w:tcPr>
          <w:p w14:paraId="0D8ACE17" w14:textId="77777777" w:rsidR="00025AFA" w:rsidRPr="006B1E02" w:rsidRDefault="00025AFA" w:rsidP="00F41A65">
            <w:pPr>
              <w:spacing w:after="0" w:line="240" w:lineRule="auto"/>
              <w:ind w:firstLine="720"/>
              <w:rPr>
                <w:rFonts w:ascii="Times New Roman" w:hAnsi="Times New Roman" w:cs="Times New Roman"/>
                <w:bCs/>
                <w:i/>
                <w:iCs/>
                <w:sz w:val="24"/>
                <w:szCs w:val="24"/>
              </w:rPr>
            </w:pPr>
          </w:p>
        </w:tc>
        <w:tc>
          <w:tcPr>
            <w:tcW w:w="708" w:type="dxa"/>
            <w:tcBorders>
              <w:top w:val="single" w:sz="4" w:space="0" w:color="auto"/>
            </w:tcBorders>
          </w:tcPr>
          <w:p w14:paraId="2110EDAC" w14:textId="77777777" w:rsidR="00025AFA" w:rsidRPr="006B1E02" w:rsidRDefault="00025AFA" w:rsidP="00F41A65">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sMax</w:t>
            </w:r>
            <w:proofErr w:type="spellEnd"/>
          </w:p>
        </w:tc>
        <w:tc>
          <w:tcPr>
            <w:tcW w:w="567" w:type="dxa"/>
            <w:vMerge/>
          </w:tcPr>
          <w:p w14:paraId="217AA47F" w14:textId="77777777" w:rsidR="00025AFA" w:rsidRPr="006B1E02" w:rsidRDefault="00025AFA" w:rsidP="00F41A65">
            <w:pPr>
              <w:spacing w:after="0" w:line="240" w:lineRule="auto"/>
              <w:ind w:firstLine="720"/>
              <w:rPr>
                <w:rFonts w:ascii="Times New Roman" w:hAnsi="Times New Roman" w:cs="Times New Roman"/>
                <w:bCs/>
                <w:i/>
                <w:iCs/>
                <w:sz w:val="24"/>
                <w:szCs w:val="24"/>
              </w:rPr>
            </w:pPr>
          </w:p>
        </w:tc>
      </w:tr>
    </w:tbl>
    <w:p w14:paraId="5D785870" w14:textId="77777777" w:rsidR="00025AFA" w:rsidRPr="006B1E02" w:rsidRDefault="00025AFA" w:rsidP="00025AFA">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(3)</w:t>
      </w:r>
    </w:p>
    <w:p w14:paraId="6CE599ED" w14:textId="683716F6" w:rsidR="00025AFA" w:rsidRPr="006B1E02" w:rsidRDefault="00954B71" w:rsidP="00025AFA">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025AFA" w:rsidRPr="006B1E02">
        <w:rPr>
          <w:rFonts w:ascii="Times New Roman" w:hAnsi="Times New Roman" w:cs="Times New Roman"/>
          <w:bCs/>
          <w:iCs/>
          <w:sz w:val="24"/>
          <w:szCs w:val="24"/>
        </w:rPr>
        <w:t xml:space="preserve">.1.4.  </w:t>
      </w:r>
      <w:r w:rsidR="004F6018">
        <w:rPr>
          <w:rFonts w:ascii="Times New Roman" w:hAnsi="Times New Roman" w:cs="Times New Roman"/>
          <w:bCs/>
          <w:sz w:val="24"/>
          <w:szCs w:val="24"/>
        </w:rPr>
        <w:t>Į</w:t>
      </w:r>
      <w:r w:rsidR="004F6018" w:rsidRPr="00DE21D6">
        <w:rPr>
          <w:rFonts w:ascii="Times New Roman" w:hAnsi="Times New Roman" w:cs="Times New Roman"/>
          <w:bCs/>
          <w:sz w:val="24"/>
          <w:szCs w:val="24"/>
        </w:rPr>
        <w:t>vykdyt</w:t>
      </w:r>
      <w:r w:rsidR="004F6018">
        <w:rPr>
          <w:rFonts w:ascii="Times New Roman" w:hAnsi="Times New Roman" w:cs="Times New Roman"/>
          <w:bCs/>
          <w:sz w:val="24"/>
          <w:szCs w:val="24"/>
        </w:rPr>
        <w:t>ų</w:t>
      </w:r>
      <w:r w:rsidR="004F6018" w:rsidRPr="00DE21D6">
        <w:rPr>
          <w:rFonts w:ascii="Times New Roman" w:hAnsi="Times New Roman" w:cs="Times New Roman"/>
          <w:bCs/>
          <w:sz w:val="24"/>
          <w:szCs w:val="24"/>
        </w:rPr>
        <w:t xml:space="preserve"> (vykdom</w:t>
      </w:r>
      <w:r w:rsidR="004F6018">
        <w:rPr>
          <w:rFonts w:ascii="Times New Roman" w:hAnsi="Times New Roman" w:cs="Times New Roman"/>
          <w:bCs/>
          <w:sz w:val="24"/>
          <w:szCs w:val="24"/>
        </w:rPr>
        <w:t>ų</w:t>
      </w:r>
      <w:r w:rsidR="004F6018" w:rsidRPr="00DE21D6">
        <w:rPr>
          <w:rFonts w:ascii="Times New Roman" w:hAnsi="Times New Roman" w:cs="Times New Roman"/>
          <w:bCs/>
          <w:sz w:val="24"/>
          <w:szCs w:val="24"/>
        </w:rPr>
        <w:t>)</w:t>
      </w:r>
      <w:r w:rsidR="004F6018">
        <w:rPr>
          <w:rFonts w:ascii="Times New Roman" w:hAnsi="Times New Roman" w:cs="Times New Roman"/>
          <w:bCs/>
          <w:sz w:val="24"/>
          <w:szCs w:val="24"/>
        </w:rPr>
        <w:t xml:space="preserve"> sutarčių </w:t>
      </w:r>
      <w:r w:rsidR="00025AFA" w:rsidRPr="006B1E02">
        <w:rPr>
          <w:rFonts w:ascii="Times New Roman" w:hAnsi="Times New Roman" w:cs="Times New Roman"/>
          <w:bCs/>
          <w:iCs/>
          <w:sz w:val="24"/>
          <w:szCs w:val="24"/>
        </w:rPr>
        <w:t>atitikti</w:t>
      </w:r>
      <w:r w:rsidR="008139E7">
        <w:rPr>
          <w:rFonts w:ascii="Times New Roman" w:hAnsi="Times New Roman" w:cs="Times New Roman"/>
          <w:bCs/>
          <w:iCs/>
          <w:sz w:val="24"/>
          <w:szCs w:val="24"/>
        </w:rPr>
        <w:t>e</w:t>
      </w:r>
      <w:r w:rsidR="00025AFA" w:rsidRPr="006B1E02">
        <w:rPr>
          <w:rFonts w:ascii="Times New Roman" w:hAnsi="Times New Roman" w:cs="Times New Roman"/>
          <w:bCs/>
          <w:iCs/>
          <w:sz w:val="24"/>
          <w:szCs w:val="24"/>
        </w:rPr>
        <w:t>s vertinim</w:t>
      </w:r>
      <w:r w:rsidR="008139E7">
        <w:rPr>
          <w:rFonts w:ascii="Times New Roman" w:hAnsi="Times New Roman" w:cs="Times New Roman"/>
          <w:bCs/>
          <w:iCs/>
          <w:sz w:val="24"/>
          <w:szCs w:val="24"/>
        </w:rPr>
        <w:t>ą</w:t>
      </w:r>
      <w:r w:rsidR="00025AFA" w:rsidRPr="006B1E02">
        <w:rPr>
          <w:rFonts w:ascii="Times New Roman" w:hAnsi="Times New Roman" w:cs="Times New Roman"/>
          <w:bCs/>
          <w:iCs/>
          <w:sz w:val="24"/>
          <w:szCs w:val="24"/>
        </w:rPr>
        <w:t xml:space="preserve"> pagal </w:t>
      </w:r>
      <w:r>
        <w:rPr>
          <w:rFonts w:ascii="Times New Roman" w:hAnsi="Times New Roman" w:cs="Times New Roman"/>
          <w:bCs/>
          <w:iCs/>
          <w:sz w:val="24"/>
          <w:szCs w:val="24"/>
        </w:rPr>
        <w:t>5</w:t>
      </w:r>
      <w:r w:rsidR="00025AFA" w:rsidRPr="006B1E02">
        <w:rPr>
          <w:rFonts w:ascii="Times New Roman" w:hAnsi="Times New Roman" w:cs="Times New Roman"/>
          <w:bCs/>
          <w:iCs/>
          <w:sz w:val="24"/>
          <w:szCs w:val="24"/>
        </w:rPr>
        <w:t>.1.5 papunktyje pateiktus kriterijus atlieka paskirtas ekspertas (-ai). Ekspertas (-ai) įvertina tiekėjo pateiktus duomenis, dokumentus</w:t>
      </w:r>
      <w:r w:rsidR="00A731BE">
        <w:rPr>
          <w:rFonts w:ascii="Times New Roman" w:hAnsi="Times New Roman" w:cs="Times New Roman"/>
          <w:bCs/>
          <w:iCs/>
          <w:sz w:val="24"/>
          <w:szCs w:val="24"/>
        </w:rPr>
        <w:t>,</w:t>
      </w:r>
      <w:r w:rsidR="00025AFA" w:rsidRPr="006B1E02">
        <w:rPr>
          <w:rFonts w:ascii="Times New Roman" w:hAnsi="Times New Roman" w:cs="Times New Roman"/>
          <w:bCs/>
          <w:iCs/>
          <w:sz w:val="24"/>
          <w:szCs w:val="24"/>
        </w:rPr>
        <w:t xml:space="preserve"> kriterijui T skiria atitinkamus balus (</w:t>
      </w:r>
      <w:proofErr w:type="spellStart"/>
      <w:r w:rsidR="00025AFA" w:rsidRPr="006B1E02">
        <w:rPr>
          <w:rFonts w:ascii="Times New Roman" w:hAnsi="Times New Roman" w:cs="Times New Roman"/>
          <w:bCs/>
          <w:iCs/>
          <w:sz w:val="24"/>
          <w:szCs w:val="24"/>
        </w:rPr>
        <w:t>Rs</w:t>
      </w:r>
      <w:proofErr w:type="spellEnd"/>
      <w:r w:rsidR="00025AFA" w:rsidRPr="006B1E02">
        <w:rPr>
          <w:rFonts w:ascii="Times New Roman" w:hAnsi="Times New Roman" w:cs="Times New Roman"/>
          <w:bCs/>
          <w:iCs/>
          <w:sz w:val="24"/>
          <w:szCs w:val="24"/>
        </w:rPr>
        <w:t>).</w:t>
      </w:r>
    </w:p>
    <w:p w14:paraId="3F4EFFC0" w14:textId="4B9D80EF" w:rsidR="00025AFA" w:rsidRPr="006B1E02" w:rsidRDefault="00954B71" w:rsidP="00025AFA">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025AFA" w:rsidRPr="006B1E02">
        <w:rPr>
          <w:rFonts w:ascii="Times New Roman" w:hAnsi="Times New Roman" w:cs="Times New Roman"/>
          <w:bCs/>
          <w:iCs/>
          <w:sz w:val="24"/>
          <w:szCs w:val="24"/>
        </w:rPr>
        <w:t xml:space="preserve">.1.5.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2"/>
        <w:gridCol w:w="7373"/>
      </w:tblGrid>
      <w:tr w:rsidR="00025AFA" w:rsidRPr="006B1E02" w14:paraId="4CD9E0BE" w14:textId="77777777" w:rsidTr="00565AC5">
        <w:trPr>
          <w:trHeight w:val="20"/>
          <w:jc w:val="center"/>
        </w:trPr>
        <w:tc>
          <w:tcPr>
            <w:tcW w:w="2702" w:type="dxa"/>
            <w:tcMar>
              <w:top w:w="0" w:type="dxa"/>
              <w:left w:w="10" w:type="dxa"/>
              <w:bottom w:w="0" w:type="dxa"/>
              <w:right w:w="10" w:type="dxa"/>
            </w:tcMar>
            <w:vAlign w:val="center"/>
            <w:hideMark/>
          </w:tcPr>
          <w:p w14:paraId="54B63CE5" w14:textId="77777777" w:rsidR="00025AFA" w:rsidRPr="006B1E02" w:rsidRDefault="00025AFA" w:rsidP="00F41A65">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Vertinimas</w:t>
            </w:r>
          </w:p>
        </w:tc>
        <w:tc>
          <w:tcPr>
            <w:tcW w:w="7373" w:type="dxa"/>
            <w:tcMar>
              <w:top w:w="0" w:type="dxa"/>
              <w:left w:w="10" w:type="dxa"/>
              <w:bottom w:w="0" w:type="dxa"/>
              <w:right w:w="10" w:type="dxa"/>
            </w:tcMar>
            <w:vAlign w:val="center"/>
            <w:hideMark/>
          </w:tcPr>
          <w:p w14:paraId="6E4AF65B" w14:textId="77777777" w:rsidR="00025AFA" w:rsidRPr="006B1E02" w:rsidRDefault="00025AFA" w:rsidP="00F41A65">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Aprašymas</w:t>
            </w:r>
          </w:p>
        </w:tc>
      </w:tr>
      <w:tr w:rsidR="00025AFA" w:rsidRPr="006B1E02" w14:paraId="6C8E5CCD" w14:textId="77777777" w:rsidTr="00565AC5">
        <w:trPr>
          <w:trHeight w:val="20"/>
          <w:jc w:val="center"/>
        </w:trPr>
        <w:tc>
          <w:tcPr>
            <w:tcW w:w="10075" w:type="dxa"/>
            <w:gridSpan w:val="2"/>
            <w:shd w:val="clear" w:color="auto" w:fill="FFFFFF"/>
            <w:tcMar>
              <w:top w:w="0" w:type="dxa"/>
              <w:left w:w="10" w:type="dxa"/>
              <w:bottom w:w="0" w:type="dxa"/>
              <w:right w:w="10" w:type="dxa"/>
            </w:tcMar>
            <w:hideMark/>
          </w:tcPr>
          <w:p w14:paraId="5D8FB136" w14:textId="3AD89D21" w:rsidR="00025AFA" w:rsidRPr="006B1E02" w:rsidRDefault="00025AFA" w:rsidP="00F41A65">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 xml:space="preserve">ANTRAS KRITERIJUS – </w:t>
            </w:r>
            <w:r w:rsidR="008139E7" w:rsidRPr="008139E7">
              <w:rPr>
                <w:rFonts w:ascii="Times New Roman" w:hAnsi="Times New Roman" w:cs="Times New Roman"/>
                <w:b/>
                <w:bCs/>
                <w:iCs/>
                <w:sz w:val="24"/>
                <w:szCs w:val="24"/>
              </w:rPr>
              <w:t xml:space="preserve">Įvykdytų (vykdomų) sutarčių </w:t>
            </w:r>
            <w:r w:rsidRPr="006B1E02">
              <w:rPr>
                <w:rFonts w:ascii="Times New Roman" w:hAnsi="Times New Roman" w:cs="Times New Roman"/>
                <w:b/>
                <w:bCs/>
                <w:iCs/>
                <w:sz w:val="24"/>
                <w:szCs w:val="24"/>
              </w:rPr>
              <w:t>kiekis (T)</w:t>
            </w:r>
          </w:p>
        </w:tc>
      </w:tr>
      <w:tr w:rsidR="00025AFA" w:rsidRPr="006B1E02" w14:paraId="6D507D87" w14:textId="77777777" w:rsidTr="00565AC5">
        <w:trPr>
          <w:trHeight w:val="20"/>
          <w:jc w:val="center"/>
        </w:trPr>
        <w:tc>
          <w:tcPr>
            <w:tcW w:w="10075" w:type="dxa"/>
            <w:gridSpan w:val="2"/>
            <w:shd w:val="clear" w:color="auto" w:fill="FFFFFF"/>
            <w:tcMar>
              <w:top w:w="0" w:type="dxa"/>
              <w:left w:w="10" w:type="dxa"/>
              <w:bottom w:w="0" w:type="dxa"/>
              <w:right w:w="10" w:type="dxa"/>
            </w:tcMar>
          </w:tcPr>
          <w:p w14:paraId="2C8B0BCD" w14:textId="1E29DED2" w:rsidR="00025AFA" w:rsidRPr="006B1E02" w:rsidRDefault="00025AFA" w:rsidP="00F41A65">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
                <w:iCs/>
                <w:sz w:val="24"/>
                <w:szCs w:val="24"/>
              </w:rPr>
              <w:t>Į</w:t>
            </w:r>
            <w:r w:rsidR="00E74F20">
              <w:rPr>
                <w:rFonts w:ascii="Times New Roman" w:hAnsi="Times New Roman" w:cs="Times New Roman"/>
                <w:b/>
                <w:bCs/>
                <w:i/>
                <w:iCs/>
                <w:sz w:val="24"/>
                <w:szCs w:val="24"/>
              </w:rPr>
              <w:t>vykdytos (vykdomos)</w:t>
            </w:r>
            <w:r w:rsidRPr="006B1E02">
              <w:rPr>
                <w:rFonts w:ascii="Times New Roman" w:hAnsi="Times New Roman" w:cs="Times New Roman"/>
                <w:b/>
                <w:bCs/>
                <w:i/>
                <w:iCs/>
                <w:sz w:val="24"/>
                <w:szCs w:val="24"/>
              </w:rPr>
              <w:t xml:space="preserve"> </w:t>
            </w:r>
            <w:r w:rsidR="00E74F20">
              <w:rPr>
                <w:rFonts w:ascii="Times New Roman" w:hAnsi="Times New Roman" w:cs="Times New Roman"/>
                <w:b/>
                <w:bCs/>
                <w:i/>
                <w:iCs/>
                <w:sz w:val="24"/>
                <w:szCs w:val="24"/>
              </w:rPr>
              <w:t>sutartys</w:t>
            </w:r>
            <w:r w:rsidRPr="006B1E02" w:rsidDel="00655870">
              <w:rPr>
                <w:rFonts w:ascii="Times New Roman" w:hAnsi="Times New Roman" w:cs="Times New Roman"/>
                <w:b/>
                <w:bCs/>
                <w:i/>
                <w:iCs/>
                <w:sz w:val="24"/>
                <w:szCs w:val="24"/>
              </w:rPr>
              <w:t xml:space="preserve"> </w:t>
            </w:r>
            <w:r w:rsidRPr="006B1E02">
              <w:rPr>
                <w:rFonts w:ascii="Times New Roman" w:hAnsi="Times New Roman" w:cs="Times New Roman"/>
                <w:b/>
                <w:bCs/>
                <w:sz w:val="24"/>
                <w:szCs w:val="24"/>
              </w:rPr>
              <w:t>(T)</w:t>
            </w:r>
          </w:p>
        </w:tc>
      </w:tr>
      <w:tr w:rsidR="00025AFA" w:rsidRPr="006B1E02" w14:paraId="421C8FCD" w14:textId="77777777" w:rsidTr="00565AC5">
        <w:trPr>
          <w:trHeight w:val="20"/>
          <w:jc w:val="center"/>
        </w:trPr>
        <w:tc>
          <w:tcPr>
            <w:tcW w:w="2702" w:type="dxa"/>
            <w:shd w:val="clear" w:color="auto" w:fill="FFFFFF"/>
            <w:tcMar>
              <w:top w:w="0" w:type="dxa"/>
              <w:left w:w="10" w:type="dxa"/>
              <w:bottom w:w="0" w:type="dxa"/>
              <w:right w:w="10" w:type="dxa"/>
            </w:tcMar>
          </w:tcPr>
          <w:p w14:paraId="43EC9DE0" w14:textId="77777777" w:rsidR="00025AFA" w:rsidRPr="006B1E02" w:rsidRDefault="00025AFA" w:rsidP="00F41A65">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Cs/>
                <w:sz w:val="24"/>
                <w:szCs w:val="24"/>
              </w:rPr>
              <w:t>0–4 balai</w:t>
            </w:r>
          </w:p>
        </w:tc>
        <w:tc>
          <w:tcPr>
            <w:tcW w:w="7373" w:type="dxa"/>
            <w:shd w:val="clear" w:color="auto" w:fill="FFFFFF"/>
          </w:tcPr>
          <w:p w14:paraId="677181B3" w14:textId="6C40DDDB" w:rsidR="00025AFA" w:rsidRPr="006B1E02" w:rsidRDefault="00025AFA" w:rsidP="00F41A65">
            <w:pPr>
              <w:spacing w:after="0" w:line="240" w:lineRule="auto"/>
              <w:ind w:firstLine="720"/>
              <w:rPr>
                <w:rFonts w:ascii="Times New Roman" w:hAnsi="Times New Roman" w:cs="Times New Roman"/>
                <w:b/>
                <w:iCs/>
                <w:sz w:val="24"/>
                <w:szCs w:val="24"/>
              </w:rPr>
            </w:pPr>
            <w:r w:rsidRPr="006B1E02">
              <w:rPr>
                <w:rFonts w:ascii="Times New Roman" w:hAnsi="Times New Roman" w:cs="Times New Roman"/>
                <w:b/>
                <w:iCs/>
                <w:sz w:val="24"/>
                <w:szCs w:val="24"/>
              </w:rPr>
              <w:t xml:space="preserve">Vertinama </w:t>
            </w:r>
            <w:r w:rsidR="00E74F20" w:rsidRPr="00E74F20">
              <w:rPr>
                <w:rFonts w:ascii="Times New Roman" w:hAnsi="Times New Roman" w:cs="Times New Roman"/>
                <w:b/>
                <w:iCs/>
                <w:sz w:val="24"/>
                <w:szCs w:val="24"/>
              </w:rPr>
              <w:t>Įvykdyt</w:t>
            </w:r>
            <w:r w:rsidR="00E74F20">
              <w:rPr>
                <w:rFonts w:ascii="Times New Roman" w:hAnsi="Times New Roman" w:cs="Times New Roman"/>
                <w:b/>
                <w:iCs/>
                <w:sz w:val="24"/>
                <w:szCs w:val="24"/>
              </w:rPr>
              <w:t>ų</w:t>
            </w:r>
            <w:r w:rsidR="00E74F20" w:rsidRPr="00E74F20">
              <w:rPr>
                <w:rFonts w:ascii="Times New Roman" w:hAnsi="Times New Roman" w:cs="Times New Roman"/>
                <w:b/>
                <w:iCs/>
                <w:sz w:val="24"/>
                <w:szCs w:val="24"/>
              </w:rPr>
              <w:t xml:space="preserve"> (vykdom</w:t>
            </w:r>
            <w:r w:rsidR="00E74F20">
              <w:rPr>
                <w:rFonts w:ascii="Times New Roman" w:hAnsi="Times New Roman" w:cs="Times New Roman"/>
                <w:b/>
                <w:iCs/>
                <w:sz w:val="24"/>
                <w:szCs w:val="24"/>
              </w:rPr>
              <w:t>ų</w:t>
            </w:r>
            <w:r w:rsidR="00E74F20" w:rsidRPr="00E74F20">
              <w:rPr>
                <w:rFonts w:ascii="Times New Roman" w:hAnsi="Times New Roman" w:cs="Times New Roman"/>
                <w:b/>
                <w:iCs/>
                <w:sz w:val="24"/>
                <w:szCs w:val="24"/>
              </w:rPr>
              <w:t>)</w:t>
            </w:r>
            <w:r w:rsidR="00E74F20">
              <w:rPr>
                <w:rFonts w:ascii="Times New Roman" w:hAnsi="Times New Roman" w:cs="Times New Roman"/>
                <w:b/>
                <w:iCs/>
                <w:sz w:val="24"/>
                <w:szCs w:val="24"/>
              </w:rPr>
              <w:t xml:space="preserve"> sutarčių</w:t>
            </w:r>
            <w:r w:rsidR="00E74F20" w:rsidRPr="00E74F20">
              <w:rPr>
                <w:rFonts w:ascii="Times New Roman" w:hAnsi="Times New Roman" w:cs="Times New Roman"/>
                <w:b/>
                <w:iCs/>
                <w:sz w:val="24"/>
                <w:szCs w:val="24"/>
              </w:rPr>
              <w:t xml:space="preserve"> </w:t>
            </w:r>
            <w:r w:rsidRPr="006B1E02">
              <w:rPr>
                <w:rFonts w:ascii="Times New Roman" w:hAnsi="Times New Roman" w:cs="Times New Roman"/>
                <w:b/>
                <w:iCs/>
                <w:sz w:val="24"/>
                <w:szCs w:val="24"/>
              </w:rPr>
              <w:t xml:space="preserve">kiekis: </w:t>
            </w:r>
          </w:p>
          <w:p w14:paraId="08899C61" w14:textId="197879DD" w:rsidR="00025AFA" w:rsidRPr="00DE21D6" w:rsidRDefault="00025AFA" w:rsidP="00F41A65">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w:t>
            </w:r>
            <w:r w:rsidR="00C74783" w:rsidRPr="00DE21D6">
              <w:rPr>
                <w:rFonts w:ascii="Times New Roman" w:hAnsi="Times New Roman" w:cs="Times New Roman"/>
                <w:bCs/>
                <w:iCs/>
                <w:sz w:val="24"/>
                <w:szCs w:val="24"/>
              </w:rPr>
              <w:t xml:space="preserve">(vykdomų) </w:t>
            </w:r>
            <w:r w:rsidRPr="00DE21D6">
              <w:rPr>
                <w:rFonts w:ascii="Times New Roman" w:hAnsi="Times New Roman" w:cs="Times New Roman"/>
                <w:bCs/>
                <w:iCs/>
                <w:sz w:val="24"/>
                <w:szCs w:val="24"/>
              </w:rPr>
              <w:t xml:space="preserve">sutarčių skaičius nuo 1 iki </w:t>
            </w:r>
            <w:r w:rsidR="00342100" w:rsidRPr="00DE21D6">
              <w:rPr>
                <w:rFonts w:ascii="Times New Roman" w:hAnsi="Times New Roman" w:cs="Times New Roman"/>
                <w:bCs/>
                <w:iCs/>
                <w:sz w:val="24"/>
                <w:szCs w:val="24"/>
              </w:rPr>
              <w:t>2</w:t>
            </w:r>
            <w:r w:rsidRPr="00DE21D6">
              <w:rPr>
                <w:rFonts w:ascii="Times New Roman" w:hAnsi="Times New Roman" w:cs="Times New Roman"/>
                <w:bCs/>
                <w:iCs/>
                <w:sz w:val="24"/>
                <w:szCs w:val="24"/>
              </w:rPr>
              <w:t xml:space="preserve"> – 1 balas;</w:t>
            </w:r>
          </w:p>
          <w:p w14:paraId="2240DB61" w14:textId="004252B2" w:rsidR="00025AFA" w:rsidRPr="00DE21D6" w:rsidRDefault="00025AFA" w:rsidP="00F41A65">
            <w:pPr>
              <w:spacing w:after="0" w:line="240" w:lineRule="auto"/>
              <w:ind w:firstLine="720"/>
              <w:rPr>
                <w:rFonts w:ascii="Times New Roman" w:hAnsi="Times New Roman" w:cs="Times New Roman"/>
                <w:bCs/>
                <w:iCs/>
                <w:sz w:val="24"/>
                <w:szCs w:val="24"/>
              </w:rPr>
            </w:pPr>
            <w:r w:rsidRPr="00DE21D6">
              <w:rPr>
                <w:rFonts w:ascii="Times New Roman" w:hAnsi="Times New Roman" w:cs="Times New Roman"/>
                <w:bCs/>
                <w:iCs/>
                <w:sz w:val="24"/>
                <w:szCs w:val="24"/>
              </w:rPr>
              <w:t xml:space="preserve">Įvykdytų </w:t>
            </w:r>
            <w:r w:rsidR="00C74783" w:rsidRPr="00DE21D6">
              <w:rPr>
                <w:rFonts w:ascii="Times New Roman" w:hAnsi="Times New Roman" w:cs="Times New Roman"/>
                <w:bCs/>
                <w:iCs/>
                <w:sz w:val="24"/>
                <w:szCs w:val="24"/>
              </w:rPr>
              <w:t xml:space="preserve">(vykdomų) </w:t>
            </w:r>
            <w:r w:rsidRPr="00DE21D6">
              <w:rPr>
                <w:rFonts w:ascii="Times New Roman" w:hAnsi="Times New Roman" w:cs="Times New Roman"/>
                <w:bCs/>
                <w:iCs/>
                <w:sz w:val="24"/>
                <w:szCs w:val="24"/>
              </w:rPr>
              <w:t xml:space="preserve">sutarčių skaičius nuo 3 iki </w:t>
            </w:r>
            <w:r w:rsidR="004F43AC" w:rsidRPr="00DE21D6">
              <w:rPr>
                <w:rFonts w:ascii="Times New Roman" w:hAnsi="Times New Roman" w:cs="Times New Roman"/>
                <w:bCs/>
                <w:iCs/>
                <w:sz w:val="24"/>
                <w:szCs w:val="24"/>
              </w:rPr>
              <w:t>5</w:t>
            </w:r>
            <w:r w:rsidRPr="00DE21D6">
              <w:rPr>
                <w:rFonts w:ascii="Times New Roman" w:hAnsi="Times New Roman" w:cs="Times New Roman"/>
                <w:bCs/>
                <w:iCs/>
                <w:sz w:val="24"/>
                <w:szCs w:val="24"/>
              </w:rPr>
              <w:t xml:space="preserve"> – 2 balai;</w:t>
            </w:r>
          </w:p>
          <w:p w14:paraId="2D2CDD2C" w14:textId="2A1F8E89" w:rsidR="00025AFA" w:rsidRPr="00DE21D6" w:rsidRDefault="00025AFA" w:rsidP="00F41A65">
            <w:pPr>
              <w:spacing w:after="0" w:line="240" w:lineRule="auto"/>
              <w:ind w:firstLine="720"/>
              <w:rPr>
                <w:rFonts w:ascii="Times New Roman" w:hAnsi="Times New Roman" w:cs="Times New Roman"/>
                <w:bCs/>
                <w:iCs/>
                <w:sz w:val="24"/>
                <w:szCs w:val="24"/>
              </w:rPr>
            </w:pPr>
            <w:r w:rsidRPr="00DE21D6">
              <w:rPr>
                <w:rFonts w:ascii="Times New Roman" w:hAnsi="Times New Roman" w:cs="Times New Roman"/>
                <w:bCs/>
                <w:iCs/>
                <w:sz w:val="24"/>
                <w:szCs w:val="24"/>
              </w:rPr>
              <w:t xml:space="preserve">Įvykdytų </w:t>
            </w:r>
            <w:r w:rsidR="00C74783" w:rsidRPr="00DE21D6">
              <w:rPr>
                <w:rFonts w:ascii="Times New Roman" w:hAnsi="Times New Roman" w:cs="Times New Roman"/>
                <w:bCs/>
                <w:iCs/>
                <w:sz w:val="24"/>
                <w:szCs w:val="24"/>
              </w:rPr>
              <w:t xml:space="preserve">(vykdomų) </w:t>
            </w:r>
            <w:r w:rsidRPr="00DE21D6">
              <w:rPr>
                <w:rFonts w:ascii="Times New Roman" w:hAnsi="Times New Roman" w:cs="Times New Roman"/>
                <w:bCs/>
                <w:iCs/>
                <w:sz w:val="24"/>
                <w:szCs w:val="24"/>
              </w:rPr>
              <w:t xml:space="preserve">sutarčių skaičius nuo 6 iki </w:t>
            </w:r>
            <w:r w:rsidR="004F43AC" w:rsidRPr="00DE21D6">
              <w:rPr>
                <w:rFonts w:ascii="Times New Roman" w:hAnsi="Times New Roman" w:cs="Times New Roman"/>
                <w:bCs/>
                <w:iCs/>
                <w:sz w:val="24"/>
                <w:szCs w:val="24"/>
              </w:rPr>
              <w:t>7</w:t>
            </w:r>
            <w:r w:rsidRPr="00DE21D6">
              <w:rPr>
                <w:rFonts w:ascii="Times New Roman" w:hAnsi="Times New Roman" w:cs="Times New Roman"/>
                <w:bCs/>
                <w:iCs/>
                <w:sz w:val="24"/>
                <w:szCs w:val="24"/>
              </w:rPr>
              <w:t xml:space="preserve"> – 3 bala</w:t>
            </w:r>
            <w:r w:rsidR="00C869D9" w:rsidRPr="00DE21D6">
              <w:rPr>
                <w:rFonts w:ascii="Times New Roman" w:hAnsi="Times New Roman" w:cs="Times New Roman"/>
                <w:bCs/>
                <w:iCs/>
                <w:sz w:val="24"/>
                <w:szCs w:val="24"/>
              </w:rPr>
              <w:t>i</w:t>
            </w:r>
            <w:r w:rsidRPr="00DE21D6">
              <w:rPr>
                <w:rFonts w:ascii="Times New Roman" w:hAnsi="Times New Roman" w:cs="Times New Roman"/>
                <w:bCs/>
                <w:iCs/>
                <w:sz w:val="24"/>
                <w:szCs w:val="24"/>
              </w:rPr>
              <w:t>;</w:t>
            </w:r>
          </w:p>
          <w:p w14:paraId="2D2DBF05" w14:textId="3A917984" w:rsidR="00025AFA" w:rsidRPr="006B1E02" w:rsidRDefault="00025AFA" w:rsidP="00F41A65">
            <w:pPr>
              <w:spacing w:after="0" w:line="240" w:lineRule="auto"/>
              <w:ind w:firstLine="720"/>
              <w:rPr>
                <w:rFonts w:ascii="Times New Roman" w:hAnsi="Times New Roman" w:cs="Times New Roman"/>
                <w:bCs/>
                <w:iCs/>
                <w:sz w:val="24"/>
                <w:szCs w:val="24"/>
              </w:rPr>
            </w:pPr>
            <w:r w:rsidRPr="00DE21D6">
              <w:rPr>
                <w:rFonts w:ascii="Times New Roman" w:hAnsi="Times New Roman" w:cs="Times New Roman"/>
                <w:bCs/>
                <w:iCs/>
                <w:sz w:val="24"/>
                <w:szCs w:val="24"/>
              </w:rPr>
              <w:t xml:space="preserve">Įvykdytų </w:t>
            </w:r>
            <w:r w:rsidR="00C74783" w:rsidRPr="00DE21D6">
              <w:rPr>
                <w:rFonts w:ascii="Times New Roman" w:hAnsi="Times New Roman" w:cs="Times New Roman"/>
                <w:bCs/>
                <w:iCs/>
                <w:sz w:val="24"/>
                <w:szCs w:val="24"/>
              </w:rPr>
              <w:t>(vykdomų)</w:t>
            </w:r>
            <w:r w:rsidR="00C74783">
              <w:rPr>
                <w:rFonts w:ascii="Times New Roman" w:hAnsi="Times New Roman" w:cs="Times New Roman"/>
                <w:b/>
                <w:iCs/>
                <w:sz w:val="24"/>
                <w:szCs w:val="24"/>
              </w:rPr>
              <w:t xml:space="preserve"> </w:t>
            </w:r>
            <w:r w:rsidRPr="006B1E02">
              <w:rPr>
                <w:rFonts w:ascii="Times New Roman" w:hAnsi="Times New Roman" w:cs="Times New Roman"/>
                <w:bCs/>
                <w:iCs/>
                <w:sz w:val="24"/>
                <w:szCs w:val="24"/>
              </w:rPr>
              <w:t xml:space="preserve">sutarčių skaičius </w:t>
            </w:r>
            <w:r w:rsidR="004F43AC">
              <w:rPr>
                <w:rFonts w:ascii="Times New Roman" w:hAnsi="Times New Roman" w:cs="Times New Roman"/>
                <w:bCs/>
                <w:iCs/>
                <w:sz w:val="24"/>
                <w:szCs w:val="24"/>
              </w:rPr>
              <w:t>8</w:t>
            </w:r>
            <w:r w:rsidRPr="006B1E02">
              <w:rPr>
                <w:rFonts w:ascii="Times New Roman" w:hAnsi="Times New Roman" w:cs="Times New Roman"/>
                <w:bCs/>
                <w:iCs/>
                <w:sz w:val="24"/>
                <w:szCs w:val="24"/>
              </w:rPr>
              <w:t xml:space="preserve"> </w:t>
            </w:r>
            <w:r w:rsidR="004F43AC">
              <w:rPr>
                <w:rFonts w:ascii="Times New Roman" w:hAnsi="Times New Roman" w:cs="Times New Roman"/>
                <w:bCs/>
                <w:iCs/>
                <w:sz w:val="24"/>
                <w:szCs w:val="24"/>
              </w:rPr>
              <w:t xml:space="preserve">ir daugiau </w:t>
            </w:r>
            <w:r w:rsidRPr="006B1E02">
              <w:rPr>
                <w:rFonts w:ascii="Times New Roman" w:hAnsi="Times New Roman" w:cs="Times New Roman"/>
                <w:bCs/>
                <w:iCs/>
                <w:sz w:val="24"/>
                <w:szCs w:val="24"/>
              </w:rPr>
              <w:t>– 4 balai;</w:t>
            </w:r>
          </w:p>
          <w:p w14:paraId="4F05FB15" w14:textId="77777777" w:rsidR="00025AFA" w:rsidRPr="006B1E02" w:rsidRDefault="00025AFA" w:rsidP="00F41A65">
            <w:pPr>
              <w:spacing w:after="0" w:line="240" w:lineRule="auto"/>
              <w:ind w:firstLine="720"/>
              <w:rPr>
                <w:rFonts w:ascii="Times New Roman" w:hAnsi="Times New Roman" w:cs="Times New Roman"/>
                <w:bCs/>
                <w:iCs/>
                <w:sz w:val="24"/>
                <w:szCs w:val="24"/>
              </w:rPr>
            </w:pPr>
          </w:p>
          <w:p w14:paraId="337E2D6C" w14:textId="77777777" w:rsidR="00025AFA" w:rsidRPr="006B1E02" w:rsidRDefault="00025AFA" w:rsidP="00F41A65">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Jeigu nei viena ekonominiam naudingumui nurodyta sutartis neatitinka keliamų reikalavimų arba nenurodyta sutarčių – skiriama 0 balų.</w:t>
            </w:r>
          </w:p>
          <w:p w14:paraId="67E3D69F" w14:textId="77777777" w:rsidR="00025AFA" w:rsidRPr="006B1E02" w:rsidRDefault="00025AFA" w:rsidP="00565AC5">
            <w:pPr>
              <w:spacing w:after="0" w:line="240" w:lineRule="auto"/>
              <w:rPr>
                <w:rFonts w:ascii="Times New Roman" w:hAnsi="Times New Roman" w:cs="Times New Roman"/>
                <w:bCs/>
                <w:iCs/>
                <w:sz w:val="24"/>
                <w:szCs w:val="24"/>
              </w:rPr>
            </w:pPr>
          </w:p>
          <w:p w14:paraId="2AAD811B" w14:textId="77777777" w:rsidR="00025AFA" w:rsidRPr="006B1E02" w:rsidRDefault="00025AFA" w:rsidP="00F41A65">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lastRenderedPageBreak/>
              <w:t>Maksimali balų suma – 4 balai</w:t>
            </w:r>
            <w:r w:rsidRPr="006B1E02">
              <w:rPr>
                <w:rFonts w:ascii="Times New Roman" w:hAnsi="Times New Roman" w:cs="Times New Roman"/>
                <w:bCs/>
                <w:iCs/>
                <w:sz w:val="24"/>
                <w:szCs w:val="24"/>
              </w:rPr>
              <w:t xml:space="preserve">. </w:t>
            </w:r>
          </w:p>
          <w:p w14:paraId="5D3EBF80" w14:textId="77777777" w:rsidR="00025AFA" w:rsidRPr="006B1E02" w:rsidRDefault="00025AFA" w:rsidP="00F41A65">
            <w:pPr>
              <w:spacing w:after="0" w:line="240" w:lineRule="auto"/>
              <w:ind w:firstLine="720"/>
              <w:rPr>
                <w:rFonts w:ascii="Times New Roman" w:hAnsi="Times New Roman" w:cs="Times New Roman"/>
                <w:bCs/>
                <w:iCs/>
                <w:sz w:val="24"/>
                <w:szCs w:val="24"/>
              </w:rPr>
            </w:pPr>
          </w:p>
          <w:p w14:paraId="4B457168" w14:textId="0DF38645" w:rsidR="00025AFA" w:rsidRPr="006B1E02" w:rsidRDefault="00025AFA" w:rsidP="00F41A65">
            <w:pPr>
              <w:spacing w:after="0" w:line="240" w:lineRule="auto"/>
              <w:ind w:firstLine="720"/>
              <w:jc w:val="both"/>
              <w:rPr>
                <w:rFonts w:ascii="Times New Roman" w:hAnsi="Times New Roman" w:cs="Times New Roman"/>
                <w:bCs/>
                <w:i/>
                <w:iCs/>
                <w:sz w:val="24"/>
                <w:szCs w:val="24"/>
              </w:rPr>
            </w:pPr>
            <w:r w:rsidRPr="006B1E02">
              <w:rPr>
                <w:rFonts w:ascii="Times New Roman" w:hAnsi="Times New Roman" w:cs="Times New Roman"/>
                <w:bCs/>
                <w:iCs/>
                <w:sz w:val="24"/>
                <w:szCs w:val="24"/>
              </w:rPr>
              <w:t xml:space="preserve">Kartu su pasiūlymu turi būti pateiktas </w:t>
            </w:r>
            <w:r w:rsidR="00813722" w:rsidRPr="00813722">
              <w:rPr>
                <w:rFonts w:ascii="Times New Roman" w:hAnsi="Times New Roman" w:cs="Times New Roman"/>
                <w:bCs/>
                <w:iCs/>
                <w:sz w:val="24"/>
                <w:szCs w:val="24"/>
              </w:rPr>
              <w:t>įvykdytų (vykdomų) sutarčių</w:t>
            </w:r>
            <w:r w:rsidR="00813722" w:rsidRPr="00E74F20">
              <w:rPr>
                <w:rFonts w:ascii="Times New Roman" w:hAnsi="Times New Roman" w:cs="Times New Roman"/>
                <w:b/>
                <w:iCs/>
                <w:sz w:val="24"/>
                <w:szCs w:val="24"/>
              </w:rPr>
              <w:t xml:space="preserve"> </w:t>
            </w:r>
            <w:r w:rsidRPr="006B1E02">
              <w:rPr>
                <w:rFonts w:ascii="Times New Roman" w:hAnsi="Times New Roman" w:cs="Times New Roman"/>
                <w:bCs/>
                <w:iCs/>
                <w:sz w:val="24"/>
                <w:szCs w:val="24"/>
              </w:rPr>
              <w:t>sąrašas, kuriame turi būti nurodytas sutarties/pavadinimas, sutarties/ pradžios data, sutarties</w:t>
            </w:r>
            <w:r w:rsidR="00813722">
              <w:rPr>
                <w:rFonts w:ascii="Times New Roman" w:hAnsi="Times New Roman" w:cs="Times New Roman"/>
                <w:bCs/>
                <w:iCs/>
                <w:sz w:val="24"/>
                <w:szCs w:val="24"/>
              </w:rPr>
              <w:t xml:space="preserve"> </w:t>
            </w:r>
            <w:r w:rsidRPr="006B1E02">
              <w:rPr>
                <w:rFonts w:ascii="Times New Roman" w:hAnsi="Times New Roman" w:cs="Times New Roman"/>
                <w:bCs/>
                <w:iCs/>
                <w:sz w:val="24"/>
                <w:szCs w:val="24"/>
              </w:rPr>
              <w:t>baigimo data, trumpas sutarties/ aprašymas, užsakovas ir jo kontaktiniai duomenys, bei užsakovo patvirtinimas apie tinkama į</w:t>
            </w:r>
            <w:r w:rsidR="005F2786">
              <w:rPr>
                <w:rFonts w:ascii="Times New Roman" w:hAnsi="Times New Roman" w:cs="Times New Roman"/>
                <w:bCs/>
                <w:iCs/>
                <w:sz w:val="24"/>
                <w:szCs w:val="24"/>
              </w:rPr>
              <w:t>vykdymą</w:t>
            </w:r>
            <w:r w:rsidRPr="006B1E02">
              <w:rPr>
                <w:rFonts w:ascii="Times New Roman" w:hAnsi="Times New Roman" w:cs="Times New Roman"/>
                <w:bCs/>
                <w:iCs/>
                <w:sz w:val="24"/>
                <w:szCs w:val="24"/>
              </w:rPr>
              <w:t xml:space="preserve"> ir veikimą. Sutarčių sąrašas pateikiamas pagal žemiau pateiktą lentelę.</w:t>
            </w:r>
          </w:p>
        </w:tc>
      </w:tr>
    </w:tbl>
    <w:p w14:paraId="5CC59053" w14:textId="5D3376AB" w:rsidR="00025AFA" w:rsidRDefault="00954B71" w:rsidP="00025AFA">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lastRenderedPageBreak/>
        <w:t>5</w:t>
      </w:r>
      <w:r w:rsidR="00025AFA" w:rsidRPr="006B1E02">
        <w:rPr>
          <w:rFonts w:ascii="Times New Roman" w:hAnsi="Times New Roman" w:cs="Times New Roman"/>
          <w:sz w:val="24"/>
          <w:szCs w:val="24"/>
        </w:rPr>
        <w:t>.1.6. Nurodoma įgyvendintų sutarčių sąrašas. Duomenys lentelėje turi būti pateikti laikantis šių reikalavimų:</w:t>
      </w:r>
    </w:p>
    <w:tbl>
      <w:tblPr>
        <w:tblStyle w:val="TableGrid"/>
        <w:tblW w:w="5261" w:type="pct"/>
        <w:tblInd w:w="-275" w:type="dxa"/>
        <w:tblLayout w:type="fixed"/>
        <w:tblLook w:val="04A0" w:firstRow="1" w:lastRow="0" w:firstColumn="1" w:lastColumn="0" w:noHBand="0" w:noVBand="1"/>
      </w:tblPr>
      <w:tblGrid>
        <w:gridCol w:w="520"/>
        <w:gridCol w:w="1708"/>
        <w:gridCol w:w="1274"/>
        <w:gridCol w:w="1274"/>
        <w:gridCol w:w="1422"/>
        <w:gridCol w:w="1270"/>
        <w:gridCol w:w="991"/>
        <w:gridCol w:w="1672"/>
      </w:tblGrid>
      <w:tr w:rsidR="00251EAB" w:rsidRPr="0010556C" w14:paraId="31A8454B" w14:textId="77777777" w:rsidTr="00565AC5">
        <w:trPr>
          <w:trHeight w:val="20"/>
        </w:trPr>
        <w:tc>
          <w:tcPr>
            <w:tcW w:w="256" w:type="pct"/>
            <w:shd w:val="clear" w:color="auto" w:fill="F2F2F2" w:themeFill="background1" w:themeFillShade="F2"/>
            <w:vAlign w:val="center"/>
          </w:tcPr>
          <w:p w14:paraId="4DF1DB45" w14:textId="77777777" w:rsidR="00251EAB" w:rsidRPr="0010556C" w:rsidRDefault="00251EAB" w:rsidP="00D72C22">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43" w:type="pct"/>
            <w:tcBorders>
              <w:right w:val="single" w:sz="4" w:space="0" w:color="auto"/>
            </w:tcBorders>
            <w:shd w:val="clear" w:color="auto" w:fill="F2F2F2" w:themeFill="background1" w:themeFillShade="F2"/>
            <w:vAlign w:val="center"/>
          </w:tcPr>
          <w:p w14:paraId="5275D483" w14:textId="77777777" w:rsidR="00251EAB" w:rsidRPr="0010556C" w:rsidRDefault="00251EAB" w:rsidP="00D72C22">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5"/>
            </w:r>
            <w:r w:rsidRPr="0010556C">
              <w:rPr>
                <w:rFonts w:ascii="Times New Roman" w:hAnsi="Times New Roman" w:cs="Times New Roman"/>
                <w:b/>
                <w:sz w:val="24"/>
                <w:szCs w:val="24"/>
                <w:lang w:val="lt-LT"/>
              </w:rPr>
              <w:t xml:space="preserve"> (nurodomas SS reikalavimo punkto numeris)</w:t>
            </w:r>
          </w:p>
        </w:tc>
        <w:tc>
          <w:tcPr>
            <w:tcW w:w="629" w:type="pct"/>
            <w:shd w:val="clear" w:color="auto" w:fill="F2F2F2" w:themeFill="background1" w:themeFillShade="F2"/>
            <w:vAlign w:val="center"/>
          </w:tcPr>
          <w:p w14:paraId="0D667564" w14:textId="77777777" w:rsidR="00251EAB" w:rsidRPr="0010556C" w:rsidRDefault="00251EAB" w:rsidP="00D72C22">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29" w:type="pct"/>
            <w:shd w:val="clear" w:color="auto" w:fill="F2F2F2" w:themeFill="background1" w:themeFillShade="F2"/>
            <w:vAlign w:val="center"/>
          </w:tcPr>
          <w:p w14:paraId="2EB241F7" w14:textId="77777777" w:rsidR="00251EAB" w:rsidRPr="0010556C" w:rsidRDefault="00251EAB" w:rsidP="00D72C22">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2" w:type="pct"/>
            <w:shd w:val="clear" w:color="auto" w:fill="F2F2F2" w:themeFill="background1" w:themeFillShade="F2"/>
            <w:vAlign w:val="center"/>
          </w:tcPr>
          <w:p w14:paraId="079962E5" w14:textId="77777777" w:rsidR="00251EAB" w:rsidRPr="0010556C" w:rsidRDefault="00251EAB" w:rsidP="00D72C22">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27" w:type="pct"/>
            <w:shd w:val="clear" w:color="auto" w:fill="F2F2F2" w:themeFill="background1" w:themeFillShade="F2"/>
            <w:vAlign w:val="center"/>
          </w:tcPr>
          <w:p w14:paraId="2273AD94" w14:textId="77777777" w:rsidR="00251EAB" w:rsidRPr="0010556C" w:rsidRDefault="00251EAB" w:rsidP="00D72C22">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489" w:type="pct"/>
            <w:shd w:val="clear" w:color="auto" w:fill="F2F2F2" w:themeFill="background1" w:themeFillShade="F2"/>
            <w:vAlign w:val="center"/>
          </w:tcPr>
          <w:p w14:paraId="4AD6DE0F" w14:textId="77777777" w:rsidR="00251EAB" w:rsidRPr="0010556C" w:rsidRDefault="00251EAB" w:rsidP="00D72C22">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vertė eurais be/su PVM</w:t>
            </w:r>
          </w:p>
        </w:tc>
        <w:tc>
          <w:tcPr>
            <w:tcW w:w="826" w:type="pct"/>
            <w:shd w:val="clear" w:color="auto" w:fill="F2F2F2" w:themeFill="background1" w:themeFillShade="F2"/>
            <w:vAlign w:val="center"/>
          </w:tcPr>
          <w:p w14:paraId="3011B061" w14:textId="77777777" w:rsidR="00251EAB" w:rsidRPr="0010556C" w:rsidRDefault="00251EAB" w:rsidP="00D72C22">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251EAB" w:rsidRPr="0010556C" w14:paraId="6265B822" w14:textId="77777777" w:rsidTr="00565AC5">
        <w:trPr>
          <w:trHeight w:val="20"/>
        </w:trPr>
        <w:tc>
          <w:tcPr>
            <w:tcW w:w="256" w:type="pct"/>
            <w:vAlign w:val="center"/>
          </w:tcPr>
          <w:p w14:paraId="1F770FBC" w14:textId="77777777" w:rsidR="00251EAB" w:rsidRPr="0010556C" w:rsidRDefault="00251EAB" w:rsidP="00251EAB">
            <w:pPr>
              <w:pStyle w:val="ListParagraph"/>
              <w:numPr>
                <w:ilvl w:val="0"/>
                <w:numId w:val="45"/>
              </w:numPr>
              <w:ind w:left="0" w:firstLine="0"/>
              <w:jc w:val="center"/>
              <w:rPr>
                <w:rFonts w:ascii="Times New Roman" w:hAnsi="Times New Roman" w:cs="Times New Roman"/>
                <w:sz w:val="24"/>
                <w:szCs w:val="24"/>
                <w:lang w:val="lt-LT"/>
              </w:rPr>
            </w:pPr>
          </w:p>
        </w:tc>
        <w:tc>
          <w:tcPr>
            <w:tcW w:w="843" w:type="pct"/>
            <w:tcBorders>
              <w:right w:val="single" w:sz="4" w:space="0" w:color="auto"/>
            </w:tcBorders>
          </w:tcPr>
          <w:p w14:paraId="35A36FB2" w14:textId="77777777" w:rsidR="00251EAB" w:rsidRPr="0010556C" w:rsidRDefault="00251EAB" w:rsidP="00D72C22">
            <w:pPr>
              <w:jc w:val="center"/>
              <w:rPr>
                <w:rFonts w:ascii="Times New Roman" w:hAnsi="Times New Roman" w:cs="Times New Roman"/>
                <w:color w:val="000000"/>
                <w:sz w:val="24"/>
                <w:szCs w:val="24"/>
                <w:lang w:val="lt-LT"/>
              </w:rPr>
            </w:pPr>
          </w:p>
        </w:tc>
        <w:tc>
          <w:tcPr>
            <w:tcW w:w="629" w:type="pct"/>
          </w:tcPr>
          <w:p w14:paraId="5A00D5AE" w14:textId="77777777" w:rsidR="00251EAB" w:rsidRPr="0010556C" w:rsidRDefault="00251EAB" w:rsidP="00D72C22">
            <w:pPr>
              <w:rPr>
                <w:rFonts w:ascii="Times New Roman" w:hAnsi="Times New Roman" w:cs="Times New Roman"/>
                <w:color w:val="000000"/>
                <w:sz w:val="24"/>
                <w:szCs w:val="24"/>
                <w:lang w:val="lt-LT"/>
              </w:rPr>
            </w:pPr>
          </w:p>
        </w:tc>
        <w:tc>
          <w:tcPr>
            <w:tcW w:w="629" w:type="pct"/>
          </w:tcPr>
          <w:p w14:paraId="6D126221" w14:textId="77777777" w:rsidR="00251EAB" w:rsidRPr="0010556C" w:rsidRDefault="00251EAB" w:rsidP="00D72C22">
            <w:pPr>
              <w:rPr>
                <w:rFonts w:ascii="Times New Roman" w:hAnsi="Times New Roman" w:cs="Times New Roman"/>
                <w:color w:val="000000"/>
                <w:sz w:val="24"/>
                <w:szCs w:val="24"/>
                <w:lang w:val="lt-LT"/>
              </w:rPr>
            </w:pPr>
          </w:p>
        </w:tc>
        <w:tc>
          <w:tcPr>
            <w:tcW w:w="702" w:type="pct"/>
          </w:tcPr>
          <w:p w14:paraId="754B77BB" w14:textId="77777777" w:rsidR="00251EAB" w:rsidRPr="0010556C" w:rsidRDefault="00251EAB" w:rsidP="00D72C22">
            <w:pPr>
              <w:jc w:val="center"/>
              <w:rPr>
                <w:rFonts w:ascii="Times New Roman" w:hAnsi="Times New Roman" w:cs="Times New Roman"/>
                <w:color w:val="000000"/>
                <w:sz w:val="24"/>
                <w:szCs w:val="24"/>
                <w:lang w:val="lt-LT"/>
              </w:rPr>
            </w:pPr>
          </w:p>
        </w:tc>
        <w:tc>
          <w:tcPr>
            <w:tcW w:w="627" w:type="pct"/>
            <w:vAlign w:val="center"/>
          </w:tcPr>
          <w:p w14:paraId="6B3D48ED" w14:textId="77777777" w:rsidR="00251EAB" w:rsidRPr="0010556C" w:rsidRDefault="00251EAB" w:rsidP="00D72C22">
            <w:pPr>
              <w:jc w:val="center"/>
              <w:rPr>
                <w:rFonts w:ascii="Times New Roman" w:hAnsi="Times New Roman" w:cs="Times New Roman"/>
                <w:color w:val="000000"/>
                <w:sz w:val="24"/>
                <w:szCs w:val="24"/>
                <w:lang w:val="lt-LT"/>
              </w:rPr>
            </w:pPr>
          </w:p>
        </w:tc>
        <w:tc>
          <w:tcPr>
            <w:tcW w:w="489" w:type="pct"/>
          </w:tcPr>
          <w:p w14:paraId="2923A003" w14:textId="77777777" w:rsidR="00251EAB" w:rsidRPr="0010556C" w:rsidRDefault="00251EAB" w:rsidP="00D72C22">
            <w:pPr>
              <w:jc w:val="center"/>
              <w:rPr>
                <w:rFonts w:ascii="Times New Roman" w:hAnsi="Times New Roman" w:cs="Times New Roman"/>
                <w:color w:val="000000"/>
                <w:sz w:val="24"/>
                <w:szCs w:val="24"/>
                <w:lang w:val="lt-LT"/>
              </w:rPr>
            </w:pPr>
          </w:p>
        </w:tc>
        <w:tc>
          <w:tcPr>
            <w:tcW w:w="826" w:type="pct"/>
          </w:tcPr>
          <w:p w14:paraId="56BE6CEE" w14:textId="77777777" w:rsidR="00251EAB" w:rsidRPr="0010556C" w:rsidRDefault="00251EAB" w:rsidP="00D72C22">
            <w:pPr>
              <w:jc w:val="center"/>
              <w:rPr>
                <w:rFonts w:ascii="Times New Roman" w:hAnsi="Times New Roman" w:cs="Times New Roman"/>
                <w:color w:val="000000"/>
                <w:sz w:val="24"/>
                <w:szCs w:val="24"/>
                <w:lang w:val="lt-LT"/>
              </w:rPr>
            </w:pPr>
          </w:p>
        </w:tc>
      </w:tr>
      <w:tr w:rsidR="00251EAB" w:rsidRPr="0010556C" w14:paraId="1201E166" w14:textId="77777777" w:rsidTr="00565AC5">
        <w:trPr>
          <w:trHeight w:val="20"/>
        </w:trPr>
        <w:tc>
          <w:tcPr>
            <w:tcW w:w="256" w:type="pct"/>
            <w:vAlign w:val="center"/>
          </w:tcPr>
          <w:p w14:paraId="7355C9BD" w14:textId="77777777" w:rsidR="00251EAB" w:rsidRPr="0010556C" w:rsidRDefault="00251EAB" w:rsidP="00D72C22">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43" w:type="pct"/>
            <w:tcBorders>
              <w:right w:val="single" w:sz="4" w:space="0" w:color="auto"/>
            </w:tcBorders>
          </w:tcPr>
          <w:p w14:paraId="3D294C40" w14:textId="77777777" w:rsidR="00251EAB" w:rsidRPr="0010556C" w:rsidRDefault="00251EAB" w:rsidP="00D72C22">
            <w:pPr>
              <w:rPr>
                <w:rFonts w:ascii="Times New Roman" w:hAnsi="Times New Roman" w:cs="Times New Roman"/>
                <w:color w:val="000000"/>
                <w:sz w:val="24"/>
                <w:szCs w:val="24"/>
                <w:lang w:val="lt-LT"/>
              </w:rPr>
            </w:pPr>
          </w:p>
        </w:tc>
        <w:tc>
          <w:tcPr>
            <w:tcW w:w="629" w:type="pct"/>
          </w:tcPr>
          <w:p w14:paraId="745EFF00" w14:textId="77777777" w:rsidR="00251EAB" w:rsidRPr="0010556C" w:rsidRDefault="00251EAB" w:rsidP="00D72C22">
            <w:pPr>
              <w:rPr>
                <w:rFonts w:ascii="Times New Roman" w:hAnsi="Times New Roman" w:cs="Times New Roman"/>
                <w:color w:val="000000"/>
                <w:sz w:val="24"/>
                <w:szCs w:val="24"/>
                <w:lang w:val="lt-LT"/>
              </w:rPr>
            </w:pPr>
          </w:p>
        </w:tc>
        <w:tc>
          <w:tcPr>
            <w:tcW w:w="629" w:type="pct"/>
          </w:tcPr>
          <w:p w14:paraId="7B699556" w14:textId="77777777" w:rsidR="00251EAB" w:rsidRPr="0010556C" w:rsidRDefault="00251EAB" w:rsidP="00D72C22">
            <w:pPr>
              <w:rPr>
                <w:rFonts w:ascii="Times New Roman" w:hAnsi="Times New Roman" w:cs="Times New Roman"/>
                <w:color w:val="000000"/>
                <w:sz w:val="24"/>
                <w:szCs w:val="24"/>
                <w:lang w:val="lt-LT"/>
              </w:rPr>
            </w:pPr>
          </w:p>
        </w:tc>
        <w:tc>
          <w:tcPr>
            <w:tcW w:w="702" w:type="pct"/>
          </w:tcPr>
          <w:p w14:paraId="1C930BA4" w14:textId="77777777" w:rsidR="00251EAB" w:rsidRPr="0010556C" w:rsidRDefault="00251EAB" w:rsidP="00D72C22">
            <w:pPr>
              <w:jc w:val="center"/>
              <w:rPr>
                <w:rFonts w:ascii="Times New Roman" w:hAnsi="Times New Roman" w:cs="Times New Roman"/>
                <w:color w:val="000000"/>
                <w:sz w:val="24"/>
                <w:szCs w:val="24"/>
                <w:lang w:val="lt-LT"/>
              </w:rPr>
            </w:pPr>
          </w:p>
        </w:tc>
        <w:tc>
          <w:tcPr>
            <w:tcW w:w="627" w:type="pct"/>
            <w:vAlign w:val="center"/>
          </w:tcPr>
          <w:p w14:paraId="50324EBF" w14:textId="77777777" w:rsidR="00251EAB" w:rsidRPr="0010556C" w:rsidRDefault="00251EAB" w:rsidP="00D72C22">
            <w:pPr>
              <w:jc w:val="center"/>
              <w:rPr>
                <w:rFonts w:ascii="Times New Roman" w:hAnsi="Times New Roman" w:cs="Times New Roman"/>
                <w:color w:val="000000"/>
                <w:sz w:val="24"/>
                <w:szCs w:val="24"/>
                <w:lang w:val="lt-LT"/>
              </w:rPr>
            </w:pPr>
          </w:p>
        </w:tc>
        <w:tc>
          <w:tcPr>
            <w:tcW w:w="489" w:type="pct"/>
          </w:tcPr>
          <w:p w14:paraId="3503C9C2" w14:textId="77777777" w:rsidR="00251EAB" w:rsidRPr="0010556C" w:rsidRDefault="00251EAB" w:rsidP="00D72C22">
            <w:pPr>
              <w:jc w:val="center"/>
              <w:rPr>
                <w:rFonts w:ascii="Times New Roman" w:hAnsi="Times New Roman" w:cs="Times New Roman"/>
                <w:color w:val="000000"/>
                <w:sz w:val="24"/>
                <w:szCs w:val="24"/>
                <w:lang w:val="lt-LT"/>
              </w:rPr>
            </w:pPr>
          </w:p>
        </w:tc>
        <w:tc>
          <w:tcPr>
            <w:tcW w:w="826" w:type="pct"/>
          </w:tcPr>
          <w:p w14:paraId="6D5FDF2E" w14:textId="77777777" w:rsidR="00251EAB" w:rsidRPr="0010556C" w:rsidRDefault="00251EAB" w:rsidP="00D72C22">
            <w:pPr>
              <w:jc w:val="center"/>
              <w:rPr>
                <w:rFonts w:ascii="Times New Roman" w:hAnsi="Times New Roman" w:cs="Times New Roman"/>
                <w:color w:val="000000"/>
                <w:sz w:val="24"/>
                <w:szCs w:val="24"/>
                <w:lang w:val="lt-LT"/>
              </w:rPr>
            </w:pPr>
          </w:p>
        </w:tc>
      </w:tr>
      <w:tr w:rsidR="00251EAB" w:rsidRPr="0010556C" w14:paraId="1CDBD020" w14:textId="77777777" w:rsidTr="00565AC5">
        <w:trPr>
          <w:trHeight w:val="20"/>
        </w:trPr>
        <w:tc>
          <w:tcPr>
            <w:tcW w:w="256" w:type="pct"/>
            <w:vAlign w:val="center"/>
          </w:tcPr>
          <w:p w14:paraId="6D30B8EE" w14:textId="77777777" w:rsidR="00251EAB" w:rsidRDefault="00251EAB" w:rsidP="00D72C22">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3" w:type="pct"/>
            <w:tcBorders>
              <w:right w:val="single" w:sz="4" w:space="0" w:color="auto"/>
            </w:tcBorders>
          </w:tcPr>
          <w:p w14:paraId="0133691E" w14:textId="77777777" w:rsidR="00251EAB" w:rsidRPr="0010556C" w:rsidRDefault="00251EAB" w:rsidP="00D72C22">
            <w:pPr>
              <w:rPr>
                <w:rFonts w:ascii="Times New Roman" w:hAnsi="Times New Roman" w:cs="Times New Roman"/>
                <w:color w:val="000000"/>
                <w:sz w:val="24"/>
                <w:szCs w:val="24"/>
              </w:rPr>
            </w:pPr>
          </w:p>
        </w:tc>
        <w:tc>
          <w:tcPr>
            <w:tcW w:w="629" w:type="pct"/>
          </w:tcPr>
          <w:p w14:paraId="2C5451AE" w14:textId="77777777" w:rsidR="00251EAB" w:rsidRPr="0010556C" w:rsidRDefault="00251EAB" w:rsidP="00D72C22">
            <w:pPr>
              <w:rPr>
                <w:rFonts w:ascii="Times New Roman" w:hAnsi="Times New Roman" w:cs="Times New Roman"/>
                <w:color w:val="000000"/>
                <w:sz w:val="24"/>
                <w:szCs w:val="24"/>
              </w:rPr>
            </w:pPr>
          </w:p>
        </w:tc>
        <w:tc>
          <w:tcPr>
            <w:tcW w:w="629" w:type="pct"/>
          </w:tcPr>
          <w:p w14:paraId="39CE5961" w14:textId="77777777" w:rsidR="00251EAB" w:rsidRPr="0010556C" w:rsidRDefault="00251EAB" w:rsidP="00D72C22">
            <w:pPr>
              <w:rPr>
                <w:rFonts w:ascii="Times New Roman" w:hAnsi="Times New Roman" w:cs="Times New Roman"/>
                <w:color w:val="000000"/>
                <w:sz w:val="24"/>
                <w:szCs w:val="24"/>
              </w:rPr>
            </w:pPr>
          </w:p>
        </w:tc>
        <w:tc>
          <w:tcPr>
            <w:tcW w:w="702" w:type="pct"/>
          </w:tcPr>
          <w:p w14:paraId="3C47A30F" w14:textId="77777777" w:rsidR="00251EAB" w:rsidRPr="0010556C" w:rsidRDefault="00251EAB" w:rsidP="00D72C22">
            <w:pPr>
              <w:jc w:val="center"/>
              <w:rPr>
                <w:rFonts w:ascii="Times New Roman" w:hAnsi="Times New Roman" w:cs="Times New Roman"/>
                <w:color w:val="000000"/>
                <w:sz w:val="24"/>
                <w:szCs w:val="24"/>
              </w:rPr>
            </w:pPr>
          </w:p>
        </w:tc>
        <w:tc>
          <w:tcPr>
            <w:tcW w:w="627" w:type="pct"/>
            <w:vAlign w:val="center"/>
          </w:tcPr>
          <w:p w14:paraId="23475D41" w14:textId="77777777" w:rsidR="00251EAB" w:rsidRPr="0010556C" w:rsidRDefault="00251EAB" w:rsidP="00D72C22">
            <w:pPr>
              <w:jc w:val="center"/>
              <w:rPr>
                <w:rFonts w:ascii="Times New Roman" w:hAnsi="Times New Roman" w:cs="Times New Roman"/>
                <w:color w:val="000000"/>
                <w:sz w:val="24"/>
                <w:szCs w:val="24"/>
              </w:rPr>
            </w:pPr>
          </w:p>
        </w:tc>
        <w:tc>
          <w:tcPr>
            <w:tcW w:w="489" w:type="pct"/>
          </w:tcPr>
          <w:p w14:paraId="03D1422F" w14:textId="77777777" w:rsidR="00251EAB" w:rsidRPr="0010556C" w:rsidRDefault="00251EAB" w:rsidP="00D72C22">
            <w:pPr>
              <w:jc w:val="center"/>
              <w:rPr>
                <w:rFonts w:ascii="Times New Roman" w:hAnsi="Times New Roman" w:cs="Times New Roman"/>
                <w:color w:val="000000"/>
                <w:sz w:val="24"/>
                <w:szCs w:val="24"/>
              </w:rPr>
            </w:pPr>
          </w:p>
        </w:tc>
        <w:tc>
          <w:tcPr>
            <w:tcW w:w="826" w:type="pct"/>
          </w:tcPr>
          <w:p w14:paraId="0DE4C810" w14:textId="77777777" w:rsidR="00251EAB" w:rsidRPr="0010556C" w:rsidRDefault="00251EAB" w:rsidP="00D72C22">
            <w:pPr>
              <w:jc w:val="center"/>
              <w:rPr>
                <w:rFonts w:ascii="Times New Roman" w:hAnsi="Times New Roman" w:cs="Times New Roman"/>
                <w:color w:val="000000"/>
                <w:sz w:val="24"/>
                <w:szCs w:val="24"/>
              </w:rPr>
            </w:pPr>
          </w:p>
        </w:tc>
      </w:tr>
    </w:tbl>
    <w:p w14:paraId="00D119C7" w14:textId="77777777" w:rsidR="00251EAB" w:rsidRPr="006B1E02" w:rsidRDefault="00251EAB" w:rsidP="00565AC5">
      <w:pPr>
        <w:spacing w:after="0" w:line="240" w:lineRule="auto"/>
        <w:rPr>
          <w:rFonts w:ascii="Times New Roman" w:hAnsi="Times New Roman" w:cs="Times New Roman"/>
          <w:i/>
          <w:sz w:val="24"/>
          <w:szCs w:val="24"/>
        </w:rPr>
      </w:pPr>
    </w:p>
    <w:p w14:paraId="421E5BF6" w14:textId="6425C459" w:rsidR="00025AFA" w:rsidRPr="006B1E02" w:rsidRDefault="00954B71" w:rsidP="00F670E3">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025AFA" w:rsidRPr="006B1E02">
        <w:rPr>
          <w:rFonts w:ascii="Times New Roman" w:hAnsi="Times New Roman" w:cs="Times New Roman"/>
          <w:sz w:val="24"/>
          <w:szCs w:val="24"/>
        </w:rPr>
        <w:t>.1.7. Tiekėjo nurodyta sutartis nevertinama, jeigu:</w:t>
      </w:r>
    </w:p>
    <w:p w14:paraId="21BABA38" w14:textId="1792EC54" w:rsidR="00025AFA" w:rsidRPr="006B1E02" w:rsidRDefault="00954B71" w:rsidP="00025AFA">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025AFA" w:rsidRPr="006B1E02">
        <w:rPr>
          <w:rFonts w:ascii="Times New Roman" w:hAnsi="Times New Roman" w:cs="Times New Roman"/>
          <w:sz w:val="24"/>
          <w:szCs w:val="24"/>
        </w:rPr>
        <w:t xml:space="preserve">.1.7.1. jos įvykdymo laikotarpis nepatenka į paskutinių 3 (trejų) metų </w:t>
      </w:r>
      <w:r w:rsidR="00025AFA" w:rsidRPr="006B1E02">
        <w:rPr>
          <w:rFonts w:ascii="Times New Roman" w:hAnsi="Times New Roman" w:cs="Times New Roman"/>
          <w:i/>
          <w:sz w:val="24"/>
          <w:szCs w:val="24"/>
        </w:rPr>
        <w:t>(iki pasiūlymo pateikimo termino pabaigos)</w:t>
      </w:r>
      <w:r w:rsidR="00025AFA" w:rsidRPr="006B1E02">
        <w:rPr>
          <w:rFonts w:ascii="Times New Roman" w:hAnsi="Times New Roman" w:cs="Times New Roman"/>
          <w:sz w:val="24"/>
          <w:szCs w:val="24"/>
        </w:rPr>
        <w:t xml:space="preserve"> laikotarpį; </w:t>
      </w:r>
    </w:p>
    <w:p w14:paraId="1386C59F" w14:textId="46398BA1" w:rsidR="00025AFA" w:rsidRPr="006B1E02" w:rsidRDefault="00954B71" w:rsidP="00025AFA">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025AFA" w:rsidRPr="006B1E02">
        <w:rPr>
          <w:rFonts w:ascii="Times New Roman" w:hAnsi="Times New Roman" w:cs="Times New Roman"/>
          <w:sz w:val="24"/>
          <w:szCs w:val="24"/>
        </w:rPr>
        <w:t>.1.7.2. nepateikti nurodytos sutarties tinkamą įvykdymą patvirtinantys dokumentai (užsakovo patvirtinta pažyma ar kitas tinkamą sutarties įvykdymą patvirtinantis dokumentas, patvirtintas užsakovo);</w:t>
      </w:r>
    </w:p>
    <w:p w14:paraId="34581EFB" w14:textId="4A5FC6F1" w:rsidR="00025AFA" w:rsidRPr="006B1E02" w:rsidRDefault="00954B71" w:rsidP="00025AFA">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025AFA" w:rsidRPr="006B1E02">
        <w:rPr>
          <w:rFonts w:ascii="Times New Roman" w:hAnsi="Times New Roman" w:cs="Times New Roman"/>
          <w:sz w:val="24"/>
          <w:szCs w:val="24"/>
        </w:rPr>
        <w:t>.1.7.3.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51E4071B" w14:textId="333CC8FF" w:rsidR="00D34C14" w:rsidRPr="00D34C14" w:rsidRDefault="00D34C14" w:rsidP="00D34C14">
      <w:pPr>
        <w:tabs>
          <w:tab w:val="left" w:pos="993"/>
          <w:tab w:val="left" w:pos="1134"/>
          <w:tab w:val="left" w:pos="1276"/>
          <w:tab w:val="left" w:pos="1418"/>
        </w:tabs>
        <w:snapToGrid w:val="0"/>
        <w:spacing w:after="0" w:line="20" w:lineRule="atLeast"/>
        <w:ind w:right="-1"/>
        <w:jc w:val="both"/>
        <w:rPr>
          <w:rFonts w:ascii="Times New Roman" w:hAnsi="Times New Roman" w:cs="Times New Roman"/>
          <w:b/>
          <w:bCs/>
          <w:sz w:val="24"/>
          <w:szCs w:val="24"/>
        </w:rPr>
        <w:sectPr w:rsidR="00D34C14" w:rsidRPr="00D34C14" w:rsidSect="00F50301">
          <w:pgSz w:w="11906" w:h="16838"/>
          <w:pgMar w:top="1701" w:right="567" w:bottom="1134" w:left="1701" w:header="567" w:footer="567" w:gutter="0"/>
          <w:cols w:space="1296"/>
          <w:docGrid w:linePitch="360"/>
        </w:sectPr>
      </w:pPr>
    </w:p>
    <w:p w14:paraId="192A03D2" w14:textId="32AF3215" w:rsidR="0046090C" w:rsidRPr="00C654E1" w:rsidRDefault="0046090C" w:rsidP="00475979">
      <w:pPr>
        <w:rPr>
          <w:rFonts w:ascii="Times New Roman" w:hAnsi="Times New Roman" w:cs="Times New Roman"/>
          <w:sz w:val="24"/>
          <w:szCs w:val="24"/>
        </w:rPr>
      </w:pPr>
    </w:p>
    <w:sectPr w:rsidR="0046090C" w:rsidRPr="00C654E1" w:rsidSect="0046090C">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AE595" w14:textId="77777777" w:rsidR="00F47FC6" w:rsidRDefault="00F47FC6" w:rsidP="006B758F">
      <w:pPr>
        <w:spacing w:after="0" w:line="240" w:lineRule="auto"/>
      </w:pPr>
      <w:r>
        <w:separator/>
      </w:r>
    </w:p>
  </w:endnote>
  <w:endnote w:type="continuationSeparator" w:id="0">
    <w:p w14:paraId="729F7E12" w14:textId="77777777" w:rsidR="00F47FC6" w:rsidRDefault="00F47FC6" w:rsidP="006B7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TimesNewRomanPSMT">
    <w:altName w:val="Klee One"/>
    <w:panose1 w:val="00000000000000000000"/>
    <w:charset w:val="80"/>
    <w:family w:val="auto"/>
    <w:notTrueType/>
    <w:pitch w:val="default"/>
    <w:sig w:usb0="00000001" w:usb1="08070000" w:usb2="00000010" w:usb3="00000000" w:csb0="00020000" w:csb1="00000000"/>
  </w:font>
  <w:font w:name="TimesNewRomanPS-BoldMT">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FDFDD" w14:textId="77777777" w:rsidR="00F47FC6" w:rsidRDefault="00F47FC6" w:rsidP="006B758F">
      <w:pPr>
        <w:spacing w:after="0" w:line="240" w:lineRule="auto"/>
      </w:pPr>
      <w:r>
        <w:separator/>
      </w:r>
    </w:p>
  </w:footnote>
  <w:footnote w:type="continuationSeparator" w:id="0">
    <w:p w14:paraId="1FB3F39D" w14:textId="77777777" w:rsidR="00F47FC6" w:rsidRDefault="00F47FC6" w:rsidP="006B758F">
      <w:pPr>
        <w:spacing w:after="0" w:line="240" w:lineRule="auto"/>
      </w:pPr>
      <w:r>
        <w:continuationSeparator/>
      </w:r>
    </w:p>
  </w:footnote>
  <w:footnote w:id="1">
    <w:p w14:paraId="6CF41D89" w14:textId="77777777" w:rsidR="00570DC3" w:rsidRPr="00B00BB2" w:rsidRDefault="00570DC3" w:rsidP="00570DC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E02E2" w14:textId="77777777" w:rsidR="00570DC3" w:rsidRPr="00B00BB2" w:rsidRDefault="00570DC3" w:rsidP="00570DC3">
      <w:pPr>
        <w:pStyle w:val="FootnoteText"/>
        <w:numPr>
          <w:ilvl w:val="0"/>
          <w:numId w:val="39"/>
        </w:numPr>
        <w:jc w:val="both"/>
        <w:rPr>
          <w:rFonts w:eastAsia="Yu Mincho"/>
          <w:sz w:val="18"/>
          <w:szCs w:val="18"/>
        </w:rPr>
      </w:pPr>
      <w:r w:rsidRPr="00B00BB2">
        <w:rPr>
          <w:rFonts w:eastAsia="Yu Mincho"/>
          <w:sz w:val="18"/>
          <w:szCs w:val="18"/>
        </w:rPr>
        <w:t xml:space="preserve">priesaikos deklaracija; </w:t>
      </w:r>
    </w:p>
    <w:p w14:paraId="56618A84" w14:textId="77777777" w:rsidR="00570DC3" w:rsidRDefault="00570DC3" w:rsidP="00570DC3">
      <w:pPr>
        <w:pStyle w:val="FootnoteText"/>
        <w:numPr>
          <w:ilvl w:val="0"/>
          <w:numId w:val="39"/>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0BD1E0" w14:textId="77777777" w:rsidR="00570DC3" w:rsidRPr="00B00BB2" w:rsidRDefault="00570DC3" w:rsidP="00570DC3">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7F7C1B" w14:textId="77777777" w:rsidR="00570DC3" w:rsidRPr="00B00BB2" w:rsidRDefault="00570DC3" w:rsidP="00570DC3">
      <w:pPr>
        <w:pStyle w:val="FootnoteText"/>
        <w:numPr>
          <w:ilvl w:val="0"/>
          <w:numId w:val="40"/>
        </w:numPr>
        <w:jc w:val="both"/>
        <w:rPr>
          <w:rFonts w:eastAsia="Yu Mincho"/>
          <w:sz w:val="18"/>
          <w:szCs w:val="18"/>
        </w:rPr>
      </w:pPr>
      <w:r w:rsidRPr="00B00BB2">
        <w:rPr>
          <w:rFonts w:eastAsia="Yu Mincho"/>
          <w:sz w:val="18"/>
          <w:szCs w:val="18"/>
        </w:rPr>
        <w:t xml:space="preserve">priesaikos deklaracija; </w:t>
      </w:r>
    </w:p>
    <w:p w14:paraId="04C8E9DC" w14:textId="77777777" w:rsidR="00570DC3" w:rsidRPr="00B00BB2" w:rsidRDefault="00570DC3" w:rsidP="00570DC3">
      <w:pPr>
        <w:pStyle w:val="FootnoteText"/>
        <w:numPr>
          <w:ilvl w:val="0"/>
          <w:numId w:val="40"/>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C04C6E" w14:textId="77777777" w:rsidR="00570DC3" w:rsidRPr="00B00BB2" w:rsidRDefault="00570DC3" w:rsidP="00570DC3">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2E40D195" w14:textId="77777777" w:rsidR="00570DC3" w:rsidRPr="00B00BB2" w:rsidRDefault="00570DC3" w:rsidP="00570DC3">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B50EC2" w14:textId="77777777" w:rsidR="00570DC3" w:rsidRPr="00B00BB2" w:rsidRDefault="00570DC3" w:rsidP="00570DC3">
      <w:pPr>
        <w:pStyle w:val="FootnoteText"/>
        <w:numPr>
          <w:ilvl w:val="0"/>
          <w:numId w:val="41"/>
        </w:numPr>
        <w:jc w:val="both"/>
        <w:rPr>
          <w:rFonts w:eastAsia="Yu Mincho"/>
          <w:sz w:val="18"/>
          <w:szCs w:val="18"/>
        </w:rPr>
      </w:pPr>
      <w:r w:rsidRPr="00B00BB2">
        <w:rPr>
          <w:rFonts w:eastAsia="Yu Mincho"/>
          <w:sz w:val="18"/>
          <w:szCs w:val="18"/>
        </w:rPr>
        <w:t xml:space="preserve">priesaikos deklaracija; </w:t>
      </w:r>
    </w:p>
    <w:p w14:paraId="4803E2D8" w14:textId="77777777" w:rsidR="00570DC3" w:rsidRPr="00B00BB2" w:rsidRDefault="00570DC3" w:rsidP="00570DC3">
      <w:pPr>
        <w:pStyle w:val="FootnoteText"/>
        <w:numPr>
          <w:ilvl w:val="0"/>
          <w:numId w:val="41"/>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22656A" w14:textId="77777777" w:rsidR="00570DC3" w:rsidRDefault="00570DC3" w:rsidP="00570DC3">
      <w:pPr>
        <w:pStyle w:val="FootnoteText"/>
      </w:pPr>
    </w:p>
  </w:footnote>
  <w:footnote w:id="5">
    <w:p w14:paraId="37CC2BF3" w14:textId="77777777" w:rsidR="00251EAB" w:rsidRPr="00D12754" w:rsidRDefault="00251EAB" w:rsidP="00251EAB">
      <w:pPr>
        <w:pStyle w:val="FootnoteText"/>
      </w:pPr>
      <w:r w:rsidRPr="00716026">
        <w:rPr>
          <w:rStyle w:val="FootnoteReference"/>
          <w:sz w:val="18"/>
          <w:szCs w:val="18"/>
        </w:rPr>
        <w:footnoteRef/>
      </w:r>
      <w:r w:rsidRPr="00716026">
        <w:rPr>
          <w:sz w:val="18"/>
          <w:szCs w:val="18"/>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B3574"/>
    <w:multiLevelType w:val="multilevel"/>
    <w:tmpl w:val="F438B430"/>
    <w:lvl w:ilvl="0">
      <w:start w:val="6"/>
      <w:numFmt w:val="decimal"/>
      <w:lvlText w:val="%1."/>
      <w:lvlJc w:val="left"/>
      <w:pPr>
        <w:ind w:left="360" w:hanging="360"/>
      </w:pPr>
      <w:rPr>
        <w:rFonts w:hint="default"/>
      </w:rPr>
    </w:lvl>
    <w:lvl w:ilvl="1">
      <w:start w:val="1"/>
      <w:numFmt w:val="decimal"/>
      <w:suff w:val="space"/>
      <w:lvlText w:val="%1.%2."/>
      <w:lvlJc w:val="left"/>
      <w:pPr>
        <w:ind w:left="720" w:hanging="36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E59D6"/>
    <w:multiLevelType w:val="hybridMultilevel"/>
    <w:tmpl w:val="959AB142"/>
    <w:lvl w:ilvl="0" w:tplc="A85C5DC8">
      <w:start w:val="1"/>
      <w:numFmt w:val="decimal"/>
      <w:lvlText w:val="4.1.%1."/>
      <w:lvlJc w:val="left"/>
      <w:pPr>
        <w:ind w:left="990" w:hanging="360"/>
      </w:pPr>
      <w:rPr>
        <w:rFonts w:hint="default"/>
        <w:sz w:val="20"/>
        <w:szCs w:val="20"/>
      </w:rPr>
    </w:lvl>
    <w:lvl w:ilvl="1" w:tplc="04270019" w:tentative="1">
      <w:start w:val="1"/>
      <w:numFmt w:val="lowerLetter"/>
      <w:lvlText w:val="%2."/>
      <w:lvlJc w:val="left"/>
      <w:pPr>
        <w:ind w:left="2099" w:hanging="360"/>
      </w:pPr>
    </w:lvl>
    <w:lvl w:ilvl="2" w:tplc="0427001B" w:tentative="1">
      <w:start w:val="1"/>
      <w:numFmt w:val="lowerRoman"/>
      <w:lvlText w:val="%3."/>
      <w:lvlJc w:val="right"/>
      <w:pPr>
        <w:ind w:left="2819" w:hanging="180"/>
      </w:pPr>
    </w:lvl>
    <w:lvl w:ilvl="3" w:tplc="0427000F" w:tentative="1">
      <w:start w:val="1"/>
      <w:numFmt w:val="decimal"/>
      <w:lvlText w:val="%4."/>
      <w:lvlJc w:val="left"/>
      <w:pPr>
        <w:ind w:left="3539" w:hanging="360"/>
      </w:pPr>
    </w:lvl>
    <w:lvl w:ilvl="4" w:tplc="04270019" w:tentative="1">
      <w:start w:val="1"/>
      <w:numFmt w:val="lowerLetter"/>
      <w:lvlText w:val="%5."/>
      <w:lvlJc w:val="left"/>
      <w:pPr>
        <w:ind w:left="4259" w:hanging="360"/>
      </w:pPr>
    </w:lvl>
    <w:lvl w:ilvl="5" w:tplc="0427001B" w:tentative="1">
      <w:start w:val="1"/>
      <w:numFmt w:val="lowerRoman"/>
      <w:lvlText w:val="%6."/>
      <w:lvlJc w:val="right"/>
      <w:pPr>
        <w:ind w:left="4979" w:hanging="180"/>
      </w:pPr>
    </w:lvl>
    <w:lvl w:ilvl="6" w:tplc="0427000F" w:tentative="1">
      <w:start w:val="1"/>
      <w:numFmt w:val="decimal"/>
      <w:lvlText w:val="%7."/>
      <w:lvlJc w:val="left"/>
      <w:pPr>
        <w:ind w:left="5699" w:hanging="360"/>
      </w:pPr>
    </w:lvl>
    <w:lvl w:ilvl="7" w:tplc="04270019" w:tentative="1">
      <w:start w:val="1"/>
      <w:numFmt w:val="lowerLetter"/>
      <w:lvlText w:val="%8."/>
      <w:lvlJc w:val="left"/>
      <w:pPr>
        <w:ind w:left="6419" w:hanging="360"/>
      </w:pPr>
    </w:lvl>
    <w:lvl w:ilvl="8" w:tplc="0427001B" w:tentative="1">
      <w:start w:val="1"/>
      <w:numFmt w:val="lowerRoman"/>
      <w:lvlText w:val="%9."/>
      <w:lvlJc w:val="right"/>
      <w:pPr>
        <w:ind w:left="7139" w:hanging="180"/>
      </w:pPr>
    </w:lvl>
  </w:abstractNum>
  <w:abstractNum w:abstractNumId="5" w15:restartNumberingAfterBreak="0">
    <w:nsid w:val="0CEC7A89"/>
    <w:multiLevelType w:val="hybridMultilevel"/>
    <w:tmpl w:val="F6FE08A0"/>
    <w:lvl w:ilvl="0" w:tplc="7A883BEE">
      <w:start w:val="1"/>
      <w:numFmt w:val="decimal"/>
      <w:lvlText w:val="%1."/>
      <w:lvlJc w:val="left"/>
      <w:pPr>
        <w:ind w:left="644" w:hanging="360"/>
      </w:pPr>
      <w:rPr>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0E742259"/>
    <w:multiLevelType w:val="multilevel"/>
    <w:tmpl w:val="E6587974"/>
    <w:lvl w:ilvl="0">
      <w:start w:val="1"/>
      <w:numFmt w:val="decimal"/>
      <w:lvlText w:val="%1."/>
      <w:lvlJc w:val="left"/>
      <w:pPr>
        <w:ind w:left="720" w:hanging="360"/>
      </w:pPr>
      <w:rPr>
        <w:rFonts w:hint="default"/>
      </w:rPr>
    </w:lvl>
    <w:lvl w:ilvl="1">
      <w:start w:val="1"/>
      <w:numFmt w:val="decimal"/>
      <w:isLgl/>
      <w:suff w:val="space"/>
      <w:lvlText w:val="%1.%2."/>
      <w:lvlJc w:val="left"/>
      <w:pPr>
        <w:ind w:left="765" w:hanging="40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11B5959"/>
    <w:multiLevelType w:val="multilevel"/>
    <w:tmpl w:val="6E205B48"/>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166D39"/>
    <w:multiLevelType w:val="hybridMultilevel"/>
    <w:tmpl w:val="939E9D6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5077373"/>
    <w:multiLevelType w:val="hybridMultilevel"/>
    <w:tmpl w:val="131A15A0"/>
    <w:lvl w:ilvl="0" w:tplc="AD88D0DC">
      <w:start w:val="1"/>
      <w:numFmt w:val="decimal"/>
      <w:lvlText w:val="%1."/>
      <w:lvlJc w:val="left"/>
      <w:pPr>
        <w:ind w:left="502" w:hanging="360"/>
      </w:pPr>
      <w:rPr>
        <w:rFonts w:hint="default"/>
      </w:r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13" w15:restartNumberingAfterBreak="0">
    <w:nsid w:val="1D590C15"/>
    <w:multiLevelType w:val="hybridMultilevel"/>
    <w:tmpl w:val="59D00524"/>
    <w:lvl w:ilvl="0" w:tplc="AA8AF008">
      <w:start w:val="1"/>
      <w:numFmt w:val="decimal"/>
      <w:lvlText w:val="%1."/>
      <w:lvlJc w:val="left"/>
      <w:pPr>
        <w:ind w:left="720" w:hanging="360"/>
      </w:pPr>
    </w:lvl>
    <w:lvl w:ilvl="1" w:tplc="108AD1EC">
      <w:start w:val="1"/>
      <w:numFmt w:val="decimal"/>
      <w:lvlText w:val="%2."/>
      <w:lvlJc w:val="left"/>
      <w:pPr>
        <w:ind w:left="720" w:hanging="360"/>
      </w:pPr>
    </w:lvl>
    <w:lvl w:ilvl="2" w:tplc="D494B07E">
      <w:start w:val="1"/>
      <w:numFmt w:val="decimal"/>
      <w:lvlText w:val="%3."/>
      <w:lvlJc w:val="left"/>
      <w:pPr>
        <w:ind w:left="720" w:hanging="360"/>
      </w:pPr>
    </w:lvl>
    <w:lvl w:ilvl="3" w:tplc="873EBD1E">
      <w:start w:val="1"/>
      <w:numFmt w:val="decimal"/>
      <w:lvlText w:val="%4."/>
      <w:lvlJc w:val="left"/>
      <w:pPr>
        <w:ind w:left="720" w:hanging="360"/>
      </w:pPr>
    </w:lvl>
    <w:lvl w:ilvl="4" w:tplc="A8A09868">
      <w:start w:val="1"/>
      <w:numFmt w:val="decimal"/>
      <w:lvlText w:val="%5."/>
      <w:lvlJc w:val="left"/>
      <w:pPr>
        <w:ind w:left="720" w:hanging="360"/>
      </w:pPr>
    </w:lvl>
    <w:lvl w:ilvl="5" w:tplc="4664D166">
      <w:start w:val="1"/>
      <w:numFmt w:val="decimal"/>
      <w:lvlText w:val="%6."/>
      <w:lvlJc w:val="left"/>
      <w:pPr>
        <w:ind w:left="720" w:hanging="360"/>
      </w:pPr>
    </w:lvl>
    <w:lvl w:ilvl="6" w:tplc="B7F4AAC4">
      <w:start w:val="1"/>
      <w:numFmt w:val="decimal"/>
      <w:lvlText w:val="%7."/>
      <w:lvlJc w:val="left"/>
      <w:pPr>
        <w:ind w:left="720" w:hanging="360"/>
      </w:pPr>
    </w:lvl>
    <w:lvl w:ilvl="7" w:tplc="B8A08462">
      <w:start w:val="1"/>
      <w:numFmt w:val="decimal"/>
      <w:lvlText w:val="%8."/>
      <w:lvlJc w:val="left"/>
      <w:pPr>
        <w:ind w:left="720" w:hanging="360"/>
      </w:pPr>
    </w:lvl>
    <w:lvl w:ilvl="8" w:tplc="4A90FD74">
      <w:start w:val="1"/>
      <w:numFmt w:val="decimal"/>
      <w:lvlText w:val="%9."/>
      <w:lvlJc w:val="left"/>
      <w:pPr>
        <w:ind w:left="720" w:hanging="360"/>
      </w:p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4B5E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640CCA"/>
    <w:multiLevelType w:val="multilevel"/>
    <w:tmpl w:val="E9808E02"/>
    <w:lvl w:ilvl="0">
      <w:start w:val="12"/>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297A56E4"/>
    <w:multiLevelType w:val="hybridMultilevel"/>
    <w:tmpl w:val="1C401184"/>
    <w:lvl w:ilvl="0" w:tplc="BBE26AD0">
      <w:start w:val="1"/>
      <w:numFmt w:val="decimal"/>
      <w:lvlText w:val="7.%1."/>
      <w:lvlJc w:val="left"/>
      <w:pPr>
        <w:ind w:left="720" w:hanging="360"/>
      </w:pPr>
      <w:rPr>
        <w:rFonts w:hint="default"/>
      </w:rPr>
    </w:lvl>
    <w:lvl w:ilvl="1" w:tplc="0DA24714">
      <w:start w:val="4"/>
      <w:numFmt w:val="decimal"/>
      <w:lvlText w:val="7.23.%2."/>
      <w:lvlJc w:val="left"/>
      <w:pPr>
        <w:ind w:left="1440" w:hanging="360"/>
      </w:pPr>
      <w:rPr>
        <w:rFonts w:hint="default"/>
        <w:b w:val="0"/>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983A5C"/>
    <w:multiLevelType w:val="hybridMultilevel"/>
    <w:tmpl w:val="5852A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5C27FC"/>
    <w:multiLevelType w:val="multilevel"/>
    <w:tmpl w:val="F88E15CC"/>
    <w:lvl w:ilvl="0">
      <w:start w:val="7"/>
      <w:numFmt w:val="decimal"/>
      <w:lvlText w:val="%1."/>
      <w:lvlJc w:val="left"/>
      <w:pPr>
        <w:ind w:left="360" w:hanging="360"/>
      </w:pPr>
      <w:rPr>
        <w:rFonts w:hint="default"/>
      </w:rPr>
    </w:lvl>
    <w:lvl w:ilvl="1">
      <w:start w:val="1"/>
      <w:numFmt w:val="decimal"/>
      <w:suff w:val="space"/>
      <w:lvlText w:val="%1.%2."/>
      <w:lvlJc w:val="left"/>
      <w:pPr>
        <w:ind w:left="2160" w:hanging="360"/>
      </w:pPr>
      <w:rPr>
        <w:rFonts w:hint="default"/>
        <w:b/>
        <w:bCs/>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7CE2161"/>
    <w:multiLevelType w:val="multilevel"/>
    <w:tmpl w:val="B6E8984E"/>
    <w:lvl w:ilvl="0">
      <w:start w:val="9"/>
      <w:numFmt w:val="decimal"/>
      <w:lvlText w:val="%1."/>
      <w:lvlJc w:val="left"/>
      <w:pPr>
        <w:ind w:left="360" w:hanging="360"/>
      </w:pPr>
      <w:rPr>
        <w:rFonts w:hint="default"/>
      </w:rPr>
    </w:lvl>
    <w:lvl w:ilvl="1">
      <w:start w:val="1"/>
      <w:numFmt w:val="decimal"/>
      <w:suff w:val="space"/>
      <w:lvlText w:val="%1.%2."/>
      <w:lvlJc w:val="left"/>
      <w:pPr>
        <w:ind w:left="2880" w:hanging="360"/>
      </w:pPr>
      <w:rPr>
        <w:rFonts w:hint="default"/>
        <w:b/>
        <w:bCs/>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3" w15:restartNumberingAfterBreak="0">
    <w:nsid w:val="3E9A5BC9"/>
    <w:multiLevelType w:val="multilevel"/>
    <w:tmpl w:val="0DA25894"/>
    <w:lvl w:ilvl="0">
      <w:start w:val="20"/>
      <w:numFmt w:val="decimal"/>
      <w:lvlText w:val="%1."/>
      <w:lvlJc w:val="left"/>
      <w:pPr>
        <w:ind w:left="480" w:hanging="480"/>
      </w:pPr>
      <w:rPr>
        <w:rFonts w:hint="default"/>
      </w:rPr>
    </w:lvl>
    <w:lvl w:ilvl="1">
      <w:start w:val="7"/>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F58B6"/>
    <w:multiLevelType w:val="multilevel"/>
    <w:tmpl w:val="C9CE92A8"/>
    <w:lvl w:ilvl="0">
      <w:start w:val="3"/>
      <w:numFmt w:val="decimal"/>
      <w:lvlText w:val="%1."/>
      <w:lvlJc w:val="left"/>
      <w:pPr>
        <w:ind w:left="360" w:hanging="360"/>
      </w:pPr>
      <w:rPr>
        <w:rFonts w:hint="default"/>
      </w:rPr>
    </w:lvl>
    <w:lvl w:ilvl="1">
      <w:start w:val="1"/>
      <w:numFmt w:val="decimal"/>
      <w:suff w:val="space"/>
      <w:lvlText w:val="%1.%2."/>
      <w:lvlJc w:val="left"/>
      <w:pPr>
        <w:ind w:left="2340" w:hanging="360"/>
      </w:pPr>
      <w:rPr>
        <w:rFonts w:hint="default"/>
        <w:b/>
        <w:bCs/>
      </w:rPr>
    </w:lvl>
    <w:lvl w:ilvl="2">
      <w:start w:val="1"/>
      <w:numFmt w:val="decimal"/>
      <w:suff w:val="space"/>
      <w:lvlText w:val="%1.%2.%3."/>
      <w:lvlJc w:val="left"/>
      <w:pPr>
        <w:ind w:left="4680" w:hanging="720"/>
      </w:pPr>
      <w:rPr>
        <w:rFonts w:hint="default"/>
        <w:b w:val="0"/>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6" w15:restartNumberingAfterBreak="0">
    <w:nsid w:val="4A236F0F"/>
    <w:multiLevelType w:val="hybridMultilevel"/>
    <w:tmpl w:val="1E588CA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969D9"/>
    <w:multiLevelType w:val="multilevel"/>
    <w:tmpl w:val="4D9A6538"/>
    <w:lvl w:ilvl="0">
      <w:start w:val="5"/>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4D475658"/>
    <w:multiLevelType w:val="multilevel"/>
    <w:tmpl w:val="870E96E6"/>
    <w:lvl w:ilvl="0">
      <w:start w:val="10"/>
      <w:numFmt w:val="decimal"/>
      <w:lvlText w:val="%1."/>
      <w:lvlJc w:val="left"/>
      <w:pPr>
        <w:ind w:left="660" w:hanging="480"/>
      </w:pPr>
      <w:rPr>
        <w:rFonts w:hint="default"/>
        <w:b/>
        <w:bCs/>
      </w:rPr>
    </w:lvl>
    <w:lvl w:ilvl="1">
      <w:start w:val="1"/>
      <w:numFmt w:val="decimal"/>
      <w:suff w:val="space"/>
      <w:lvlText w:val="%1.%2."/>
      <w:lvlJc w:val="left"/>
      <w:pPr>
        <w:ind w:left="570" w:hanging="480"/>
      </w:pPr>
      <w:rPr>
        <w:rFonts w:hint="default"/>
        <w:b/>
        <w:bCs/>
      </w:rPr>
    </w:lvl>
    <w:lvl w:ilvl="2">
      <w:start w:val="1"/>
      <w:numFmt w:val="decimal"/>
      <w:suff w:val="space"/>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29" w15:restartNumberingAfterBreak="0">
    <w:nsid w:val="4F1C3A0B"/>
    <w:multiLevelType w:val="hybridMultilevel"/>
    <w:tmpl w:val="F9F6015E"/>
    <w:lvl w:ilvl="0" w:tplc="E3D4C17A">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F8F53F3"/>
    <w:multiLevelType w:val="hybridMultilevel"/>
    <w:tmpl w:val="B614D4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4935964"/>
    <w:multiLevelType w:val="multilevel"/>
    <w:tmpl w:val="821A9788"/>
    <w:lvl w:ilvl="0">
      <w:start w:val="28"/>
      <w:numFmt w:val="decimal"/>
      <w:lvlText w:val="%1."/>
      <w:lvlJc w:val="left"/>
      <w:pPr>
        <w:ind w:left="360" w:hanging="360"/>
      </w:pPr>
      <w:rPr>
        <w:rFonts w:hint="default"/>
        <w:b w:val="0"/>
        <w:bCs/>
      </w:rPr>
    </w:lvl>
    <w:lvl w:ilvl="1">
      <w:start w:val="1"/>
      <w:numFmt w:val="decimal"/>
      <w:isLgl/>
      <w:lvlText w:val="%1.%2."/>
      <w:lvlJc w:val="left"/>
      <w:pPr>
        <w:ind w:left="1002" w:hanging="435"/>
      </w:pPr>
      <w:rPr>
        <w:rFonts w:ascii="Times New Roman" w:eastAsia="Calibri" w:hAnsi="Times New Roman" w:cs="Times New Roman" w:hint="default"/>
        <w:sz w:val="24"/>
        <w:szCs w:val="24"/>
      </w:rPr>
    </w:lvl>
    <w:lvl w:ilvl="2">
      <w:start w:val="1"/>
      <w:numFmt w:val="decimal"/>
      <w:isLgl/>
      <w:lvlText w:val="%1.%2.%3."/>
      <w:lvlJc w:val="left"/>
      <w:pPr>
        <w:ind w:left="1428" w:hanging="720"/>
      </w:pPr>
      <w:rPr>
        <w:rFonts w:asciiTheme="minorHAnsi" w:eastAsia="Calibri" w:hAnsiTheme="minorHAnsi" w:cstheme="minorHAnsi" w:hint="default"/>
        <w:sz w:val="21"/>
      </w:rPr>
    </w:lvl>
    <w:lvl w:ilvl="3">
      <w:start w:val="1"/>
      <w:numFmt w:val="decimal"/>
      <w:isLgl/>
      <w:lvlText w:val="%1.%2.%3.%4."/>
      <w:lvlJc w:val="left"/>
      <w:pPr>
        <w:ind w:left="1569" w:hanging="720"/>
      </w:pPr>
      <w:rPr>
        <w:rFonts w:asciiTheme="minorHAnsi" w:eastAsia="Calibri" w:hAnsiTheme="minorHAnsi" w:cstheme="minorHAnsi" w:hint="default"/>
        <w:sz w:val="21"/>
      </w:rPr>
    </w:lvl>
    <w:lvl w:ilvl="4">
      <w:start w:val="1"/>
      <w:numFmt w:val="decimal"/>
      <w:isLgl/>
      <w:lvlText w:val="%1.%2.%3.%4.%5."/>
      <w:lvlJc w:val="left"/>
      <w:pPr>
        <w:ind w:left="2070" w:hanging="1080"/>
      </w:pPr>
      <w:rPr>
        <w:rFonts w:asciiTheme="minorHAnsi" w:eastAsia="Calibri" w:hAnsiTheme="minorHAnsi" w:cstheme="minorHAnsi" w:hint="default"/>
        <w:sz w:val="21"/>
      </w:rPr>
    </w:lvl>
    <w:lvl w:ilvl="5">
      <w:start w:val="1"/>
      <w:numFmt w:val="decimal"/>
      <w:isLgl/>
      <w:lvlText w:val="%1.%2.%3.%4.%5.%6."/>
      <w:lvlJc w:val="left"/>
      <w:pPr>
        <w:ind w:left="2211" w:hanging="1080"/>
      </w:pPr>
      <w:rPr>
        <w:rFonts w:asciiTheme="minorHAnsi" w:eastAsia="Calibri" w:hAnsiTheme="minorHAnsi" w:cstheme="minorHAnsi" w:hint="default"/>
        <w:sz w:val="21"/>
      </w:rPr>
    </w:lvl>
    <w:lvl w:ilvl="6">
      <w:start w:val="1"/>
      <w:numFmt w:val="decimal"/>
      <w:isLgl/>
      <w:lvlText w:val="%1.%2.%3.%4.%5.%6.%7."/>
      <w:lvlJc w:val="left"/>
      <w:pPr>
        <w:ind w:left="2712" w:hanging="1440"/>
      </w:pPr>
      <w:rPr>
        <w:rFonts w:asciiTheme="minorHAnsi" w:eastAsia="Calibri" w:hAnsiTheme="minorHAnsi" w:cstheme="minorHAnsi" w:hint="default"/>
        <w:sz w:val="21"/>
      </w:rPr>
    </w:lvl>
    <w:lvl w:ilvl="7">
      <w:start w:val="1"/>
      <w:numFmt w:val="decimal"/>
      <w:isLgl/>
      <w:lvlText w:val="%1.%2.%3.%4.%5.%6.%7.%8."/>
      <w:lvlJc w:val="left"/>
      <w:pPr>
        <w:ind w:left="2853" w:hanging="1440"/>
      </w:pPr>
      <w:rPr>
        <w:rFonts w:asciiTheme="minorHAnsi" w:eastAsia="Calibri" w:hAnsiTheme="minorHAnsi" w:cstheme="minorHAnsi" w:hint="default"/>
        <w:sz w:val="21"/>
      </w:rPr>
    </w:lvl>
    <w:lvl w:ilvl="8">
      <w:start w:val="1"/>
      <w:numFmt w:val="decimal"/>
      <w:isLgl/>
      <w:lvlText w:val="%1.%2.%3.%4.%5.%6.%7.%8.%9."/>
      <w:lvlJc w:val="left"/>
      <w:pPr>
        <w:ind w:left="3354" w:hanging="1800"/>
      </w:pPr>
      <w:rPr>
        <w:rFonts w:asciiTheme="minorHAnsi" w:eastAsia="Calibri" w:hAnsiTheme="minorHAnsi" w:cstheme="minorHAnsi" w:hint="default"/>
        <w:sz w:val="21"/>
      </w:rPr>
    </w:lvl>
  </w:abstractNum>
  <w:abstractNum w:abstractNumId="34" w15:restartNumberingAfterBreak="0">
    <w:nsid w:val="55045053"/>
    <w:multiLevelType w:val="multilevel"/>
    <w:tmpl w:val="9B6CFE2A"/>
    <w:lvl w:ilvl="0">
      <w:start w:val="7"/>
      <w:numFmt w:val="decimal"/>
      <w:lvlText w:val="%1."/>
      <w:lvlJc w:val="left"/>
      <w:pPr>
        <w:ind w:left="720" w:hanging="360"/>
      </w:pPr>
      <w:rPr>
        <w:rFonts w:hint="default"/>
      </w:rPr>
    </w:lvl>
    <w:lvl w:ilvl="1">
      <w:start w:val="2"/>
      <w:numFmt w:val="decimal"/>
      <w:isLgl/>
      <w:lvlText w:val="%1.%2."/>
      <w:lvlJc w:val="left"/>
      <w:pPr>
        <w:ind w:left="720" w:hanging="360"/>
      </w:pPr>
      <w:rPr>
        <w:rFonts w:eastAsia="Times New Roman" w:hint="default"/>
        <w:b w:val="0"/>
        <w:bCs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5" w15:restartNumberingAfterBreak="0">
    <w:nsid w:val="565137D7"/>
    <w:multiLevelType w:val="multilevel"/>
    <w:tmpl w:val="C52E01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A26B1"/>
    <w:multiLevelType w:val="hybridMultilevel"/>
    <w:tmpl w:val="70D4F16C"/>
    <w:lvl w:ilvl="0" w:tplc="450A1E9C">
      <w:start w:val="1"/>
      <w:numFmt w:val="decimal"/>
      <w:lvlText w:val="3.1.%1."/>
      <w:lvlJc w:val="left"/>
      <w:pPr>
        <w:ind w:left="786"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3F42B5"/>
    <w:multiLevelType w:val="multilevel"/>
    <w:tmpl w:val="E66ECC3C"/>
    <w:lvl w:ilvl="0">
      <w:start w:val="7"/>
      <w:numFmt w:val="decimal"/>
      <w:lvlText w:val="%1."/>
      <w:lvlJc w:val="left"/>
      <w:pPr>
        <w:ind w:left="612" w:hanging="612"/>
      </w:pPr>
    </w:lvl>
    <w:lvl w:ilvl="1">
      <w:start w:val="19"/>
      <w:numFmt w:val="decimal"/>
      <w:lvlText w:val="%1.%2."/>
      <w:lvlJc w:val="left"/>
      <w:pPr>
        <w:ind w:left="972" w:hanging="612"/>
      </w:pPr>
      <w:rPr>
        <w:rFonts w:ascii="Calibri Light" w:hAnsi="Calibri Light" w:cs="Calibri Light"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3708B444"/>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5"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801591"/>
    <w:multiLevelType w:val="multilevel"/>
    <w:tmpl w:val="BD82CD54"/>
    <w:lvl w:ilvl="0">
      <w:start w:val="8"/>
      <w:numFmt w:val="decimal"/>
      <w:lvlText w:val="%1."/>
      <w:lvlJc w:val="left"/>
      <w:pPr>
        <w:ind w:left="360" w:hanging="360"/>
      </w:pPr>
      <w:rPr>
        <w:rFonts w:hint="default"/>
      </w:rPr>
    </w:lvl>
    <w:lvl w:ilvl="1">
      <w:start w:val="1"/>
      <w:numFmt w:val="decimal"/>
      <w:suff w:val="space"/>
      <w:lvlText w:val="%1.%2."/>
      <w:lvlJc w:val="left"/>
      <w:pPr>
        <w:ind w:left="2520" w:hanging="360"/>
      </w:pPr>
      <w:rPr>
        <w:rFonts w:hint="default"/>
        <w:b/>
        <w:bCs/>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7" w15:restartNumberingAfterBreak="0">
    <w:nsid w:val="7CB45858"/>
    <w:multiLevelType w:val="hybridMultilevel"/>
    <w:tmpl w:val="68B460B2"/>
    <w:lvl w:ilvl="0" w:tplc="CBEA68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580167561">
    <w:abstractNumId w:val="45"/>
  </w:num>
  <w:num w:numId="2" w16cid:durableId="1144464272">
    <w:abstractNumId w:val="24"/>
  </w:num>
  <w:num w:numId="3" w16cid:durableId="1213270940">
    <w:abstractNumId w:val="43"/>
  </w:num>
  <w:num w:numId="4" w16cid:durableId="1730378350">
    <w:abstractNumId w:val="37"/>
  </w:num>
  <w:num w:numId="5" w16cid:durableId="428048246">
    <w:abstractNumId w:val="4"/>
  </w:num>
  <w:num w:numId="6" w16cid:durableId="310863595">
    <w:abstractNumId w:val="6"/>
  </w:num>
  <w:num w:numId="7" w16cid:durableId="1652631728">
    <w:abstractNumId w:val="38"/>
  </w:num>
  <w:num w:numId="8" w16cid:durableId="137111315">
    <w:abstractNumId w:val="18"/>
  </w:num>
  <w:num w:numId="9" w16cid:durableId="709774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3756996">
    <w:abstractNumId w:val="5"/>
  </w:num>
  <w:num w:numId="11" w16cid:durableId="1202326153">
    <w:abstractNumId w:val="23"/>
  </w:num>
  <w:num w:numId="12" w16cid:durableId="393044166">
    <w:abstractNumId w:val="33"/>
  </w:num>
  <w:num w:numId="13" w16cid:durableId="2068260599">
    <w:abstractNumId w:val="21"/>
  </w:num>
  <w:num w:numId="14" w16cid:durableId="1128427467">
    <w:abstractNumId w:val="8"/>
  </w:num>
  <w:num w:numId="15" w16cid:durableId="1875269487">
    <w:abstractNumId w:val="41"/>
  </w:num>
  <w:num w:numId="16" w16cid:durableId="313265703">
    <w:abstractNumId w:val="47"/>
  </w:num>
  <w:num w:numId="17" w16cid:durableId="893663666">
    <w:abstractNumId w:val="44"/>
  </w:num>
  <w:num w:numId="18" w16cid:durableId="2072271074">
    <w:abstractNumId w:val="0"/>
  </w:num>
  <w:num w:numId="19" w16cid:durableId="1610697975">
    <w:abstractNumId w:val="13"/>
  </w:num>
  <w:num w:numId="20" w16cid:durableId="1463228886">
    <w:abstractNumId w:val="29"/>
  </w:num>
  <w:num w:numId="21" w16cid:durableId="1160777170">
    <w:abstractNumId w:val="10"/>
  </w:num>
  <w:num w:numId="22" w16cid:durableId="503058105">
    <w:abstractNumId w:val="25"/>
  </w:num>
  <w:num w:numId="23" w16cid:durableId="1970931831">
    <w:abstractNumId w:val="9"/>
  </w:num>
  <w:num w:numId="24" w16cid:durableId="684290576">
    <w:abstractNumId w:val="27"/>
  </w:num>
  <w:num w:numId="25" w16cid:durableId="189681576">
    <w:abstractNumId w:val="2"/>
  </w:num>
  <w:num w:numId="26" w16cid:durableId="1668359713">
    <w:abstractNumId w:val="20"/>
  </w:num>
  <w:num w:numId="27" w16cid:durableId="886339653">
    <w:abstractNumId w:val="46"/>
  </w:num>
  <w:num w:numId="28" w16cid:durableId="1047026089">
    <w:abstractNumId w:val="22"/>
  </w:num>
  <w:num w:numId="29" w16cid:durableId="365763143">
    <w:abstractNumId w:val="28"/>
  </w:num>
  <w:num w:numId="30" w16cid:durableId="1946959856">
    <w:abstractNumId w:val="7"/>
  </w:num>
  <w:num w:numId="31" w16cid:durableId="113255840">
    <w:abstractNumId w:val="30"/>
  </w:num>
  <w:num w:numId="32" w16cid:durableId="997198217">
    <w:abstractNumId w:val="15"/>
  </w:num>
  <w:num w:numId="33" w16cid:durableId="234122690">
    <w:abstractNumId w:val="16"/>
  </w:num>
  <w:num w:numId="34" w16cid:durableId="1025717221">
    <w:abstractNumId w:val="12"/>
  </w:num>
  <w:num w:numId="35" w16cid:durableId="1879246217">
    <w:abstractNumId w:val="35"/>
  </w:num>
  <w:num w:numId="36" w16cid:durableId="1690981569">
    <w:abstractNumId w:val="11"/>
  </w:num>
  <w:num w:numId="37" w16cid:durableId="1502509205">
    <w:abstractNumId w:val="40"/>
    <w:lvlOverride w:ilvl="0">
      <w:startOverride w:val="7"/>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7952569">
    <w:abstractNumId w:val="17"/>
  </w:num>
  <w:num w:numId="39" w16cid:durableId="1592153715">
    <w:abstractNumId w:val="36"/>
  </w:num>
  <w:num w:numId="40" w16cid:durableId="693313107">
    <w:abstractNumId w:val="39"/>
  </w:num>
  <w:num w:numId="41" w16cid:durableId="1486580135">
    <w:abstractNumId w:val="1"/>
  </w:num>
  <w:num w:numId="42" w16cid:durableId="1355573086">
    <w:abstractNumId w:val="32"/>
  </w:num>
  <w:num w:numId="43" w16cid:durableId="2035842565">
    <w:abstractNumId w:val="31"/>
  </w:num>
  <w:num w:numId="44" w16cid:durableId="223419931">
    <w:abstractNumId w:val="19"/>
  </w:num>
  <w:num w:numId="45" w16cid:durableId="441996953">
    <w:abstractNumId w:val="42"/>
  </w:num>
  <w:num w:numId="46" w16cid:durableId="1630547660">
    <w:abstractNumId w:val="3"/>
  </w:num>
  <w:num w:numId="47" w16cid:durableId="34938212">
    <w:abstractNumId w:val="34"/>
  </w:num>
  <w:num w:numId="48" w16cid:durableId="268045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0608"/>
    <w:rsid w:val="000007C3"/>
    <w:rsid w:val="0000222A"/>
    <w:rsid w:val="00003136"/>
    <w:rsid w:val="00007B5E"/>
    <w:rsid w:val="00011A44"/>
    <w:rsid w:val="00012A8E"/>
    <w:rsid w:val="00012B33"/>
    <w:rsid w:val="00013A3A"/>
    <w:rsid w:val="00017CB8"/>
    <w:rsid w:val="00021C42"/>
    <w:rsid w:val="00022DDF"/>
    <w:rsid w:val="000236AD"/>
    <w:rsid w:val="000242A2"/>
    <w:rsid w:val="00024448"/>
    <w:rsid w:val="00025AFA"/>
    <w:rsid w:val="00026A99"/>
    <w:rsid w:val="00026DF1"/>
    <w:rsid w:val="000347D0"/>
    <w:rsid w:val="00037516"/>
    <w:rsid w:val="0004088C"/>
    <w:rsid w:val="00040CED"/>
    <w:rsid w:val="00054671"/>
    <w:rsid w:val="00055417"/>
    <w:rsid w:val="00057DFA"/>
    <w:rsid w:val="00057EE6"/>
    <w:rsid w:val="000601F4"/>
    <w:rsid w:val="00061569"/>
    <w:rsid w:val="000626F0"/>
    <w:rsid w:val="00062C25"/>
    <w:rsid w:val="00066698"/>
    <w:rsid w:val="00067184"/>
    <w:rsid w:val="000672EB"/>
    <w:rsid w:val="00070801"/>
    <w:rsid w:val="0007086A"/>
    <w:rsid w:val="00073644"/>
    <w:rsid w:val="000763AB"/>
    <w:rsid w:val="00081569"/>
    <w:rsid w:val="00082A05"/>
    <w:rsid w:val="000879F3"/>
    <w:rsid w:val="000943EC"/>
    <w:rsid w:val="00097284"/>
    <w:rsid w:val="000A11CC"/>
    <w:rsid w:val="000A120F"/>
    <w:rsid w:val="000A477E"/>
    <w:rsid w:val="000A5EA1"/>
    <w:rsid w:val="000A6884"/>
    <w:rsid w:val="000B13F4"/>
    <w:rsid w:val="000B19BA"/>
    <w:rsid w:val="000B281F"/>
    <w:rsid w:val="000B2EE2"/>
    <w:rsid w:val="000B3F46"/>
    <w:rsid w:val="000B4545"/>
    <w:rsid w:val="000C5A99"/>
    <w:rsid w:val="000D0CCB"/>
    <w:rsid w:val="000D4A0B"/>
    <w:rsid w:val="000D7008"/>
    <w:rsid w:val="000E0306"/>
    <w:rsid w:val="000E1D5A"/>
    <w:rsid w:val="000E3DCF"/>
    <w:rsid w:val="000F1E39"/>
    <w:rsid w:val="000F2D94"/>
    <w:rsid w:val="000F3864"/>
    <w:rsid w:val="000F3ABA"/>
    <w:rsid w:val="000F4D88"/>
    <w:rsid w:val="000F636D"/>
    <w:rsid w:val="000F6B76"/>
    <w:rsid w:val="000F722A"/>
    <w:rsid w:val="000F789E"/>
    <w:rsid w:val="0010273F"/>
    <w:rsid w:val="00104732"/>
    <w:rsid w:val="00107AF2"/>
    <w:rsid w:val="00110083"/>
    <w:rsid w:val="00111A7B"/>
    <w:rsid w:val="00114ED5"/>
    <w:rsid w:val="001178D2"/>
    <w:rsid w:val="00121A87"/>
    <w:rsid w:val="001241EC"/>
    <w:rsid w:val="001246B8"/>
    <w:rsid w:val="0013022B"/>
    <w:rsid w:val="001344E0"/>
    <w:rsid w:val="001417B9"/>
    <w:rsid w:val="00141BA0"/>
    <w:rsid w:val="00142FA5"/>
    <w:rsid w:val="001435FF"/>
    <w:rsid w:val="001442E8"/>
    <w:rsid w:val="00153A7E"/>
    <w:rsid w:val="00153F8A"/>
    <w:rsid w:val="0015494C"/>
    <w:rsid w:val="00155CD5"/>
    <w:rsid w:val="001637C9"/>
    <w:rsid w:val="001654C0"/>
    <w:rsid w:val="001661A1"/>
    <w:rsid w:val="00166F25"/>
    <w:rsid w:val="00167B45"/>
    <w:rsid w:val="0017153E"/>
    <w:rsid w:val="001737CA"/>
    <w:rsid w:val="00173EDF"/>
    <w:rsid w:val="00175BBE"/>
    <w:rsid w:val="00177147"/>
    <w:rsid w:val="001815A9"/>
    <w:rsid w:val="001834AD"/>
    <w:rsid w:val="001867AC"/>
    <w:rsid w:val="00196DC9"/>
    <w:rsid w:val="0019702C"/>
    <w:rsid w:val="0019711E"/>
    <w:rsid w:val="00197778"/>
    <w:rsid w:val="001A2E57"/>
    <w:rsid w:val="001B2800"/>
    <w:rsid w:val="001B2BBD"/>
    <w:rsid w:val="001B40F1"/>
    <w:rsid w:val="001C48A9"/>
    <w:rsid w:val="001D1235"/>
    <w:rsid w:val="001D19AF"/>
    <w:rsid w:val="001D25FC"/>
    <w:rsid w:val="001D2E5C"/>
    <w:rsid w:val="001D3A36"/>
    <w:rsid w:val="001D723F"/>
    <w:rsid w:val="001E257B"/>
    <w:rsid w:val="001E2920"/>
    <w:rsid w:val="001E2F28"/>
    <w:rsid w:val="001E62C2"/>
    <w:rsid w:val="001F196B"/>
    <w:rsid w:val="001F3F3C"/>
    <w:rsid w:val="001F4748"/>
    <w:rsid w:val="001F5253"/>
    <w:rsid w:val="0020288B"/>
    <w:rsid w:val="00204554"/>
    <w:rsid w:val="002046C8"/>
    <w:rsid w:val="00204E08"/>
    <w:rsid w:val="00206C0F"/>
    <w:rsid w:val="002121FE"/>
    <w:rsid w:val="00213F56"/>
    <w:rsid w:val="00214EDC"/>
    <w:rsid w:val="00216DBA"/>
    <w:rsid w:val="00217077"/>
    <w:rsid w:val="002175CE"/>
    <w:rsid w:val="00221746"/>
    <w:rsid w:val="002241EB"/>
    <w:rsid w:val="002246B6"/>
    <w:rsid w:val="00226AA5"/>
    <w:rsid w:val="0022743C"/>
    <w:rsid w:val="0023074D"/>
    <w:rsid w:val="00235550"/>
    <w:rsid w:val="00236FEC"/>
    <w:rsid w:val="00237BBA"/>
    <w:rsid w:val="0025115D"/>
    <w:rsid w:val="00251EAB"/>
    <w:rsid w:val="002572C6"/>
    <w:rsid w:val="00264420"/>
    <w:rsid w:val="00264AD0"/>
    <w:rsid w:val="002660F7"/>
    <w:rsid w:val="002704D4"/>
    <w:rsid w:val="002766D3"/>
    <w:rsid w:val="00280DFF"/>
    <w:rsid w:val="00281183"/>
    <w:rsid w:val="00282D74"/>
    <w:rsid w:val="0028689C"/>
    <w:rsid w:val="0028777C"/>
    <w:rsid w:val="0029058F"/>
    <w:rsid w:val="00290F73"/>
    <w:rsid w:val="002910F5"/>
    <w:rsid w:val="0029701E"/>
    <w:rsid w:val="002A2232"/>
    <w:rsid w:val="002A2F6D"/>
    <w:rsid w:val="002A4DBE"/>
    <w:rsid w:val="002A5A82"/>
    <w:rsid w:val="002B5C20"/>
    <w:rsid w:val="002C01E8"/>
    <w:rsid w:val="002C23C6"/>
    <w:rsid w:val="002C37B9"/>
    <w:rsid w:val="002C4C02"/>
    <w:rsid w:val="002C4D7D"/>
    <w:rsid w:val="002C723E"/>
    <w:rsid w:val="002D1482"/>
    <w:rsid w:val="002D23C7"/>
    <w:rsid w:val="002D3180"/>
    <w:rsid w:val="002D4A87"/>
    <w:rsid w:val="002D5328"/>
    <w:rsid w:val="002E166F"/>
    <w:rsid w:val="002E2130"/>
    <w:rsid w:val="002E289C"/>
    <w:rsid w:val="002E35CB"/>
    <w:rsid w:val="002E38D8"/>
    <w:rsid w:val="002E39E3"/>
    <w:rsid w:val="002E427A"/>
    <w:rsid w:val="002E453A"/>
    <w:rsid w:val="002F0109"/>
    <w:rsid w:val="002F23B2"/>
    <w:rsid w:val="002F2AF3"/>
    <w:rsid w:val="002F58EA"/>
    <w:rsid w:val="002F639D"/>
    <w:rsid w:val="002F64D5"/>
    <w:rsid w:val="00300082"/>
    <w:rsid w:val="00301461"/>
    <w:rsid w:val="00301993"/>
    <w:rsid w:val="00301AE5"/>
    <w:rsid w:val="00302188"/>
    <w:rsid w:val="00305E4C"/>
    <w:rsid w:val="00306A52"/>
    <w:rsid w:val="00310C25"/>
    <w:rsid w:val="003132E1"/>
    <w:rsid w:val="00316150"/>
    <w:rsid w:val="00317A70"/>
    <w:rsid w:val="00322506"/>
    <w:rsid w:val="00322B49"/>
    <w:rsid w:val="003230DD"/>
    <w:rsid w:val="00324D92"/>
    <w:rsid w:val="00325BBE"/>
    <w:rsid w:val="00331090"/>
    <w:rsid w:val="003320BF"/>
    <w:rsid w:val="00335BA8"/>
    <w:rsid w:val="00342100"/>
    <w:rsid w:val="0034255E"/>
    <w:rsid w:val="00343C92"/>
    <w:rsid w:val="003452B6"/>
    <w:rsid w:val="0034638E"/>
    <w:rsid w:val="0035329C"/>
    <w:rsid w:val="003560FE"/>
    <w:rsid w:val="00356A89"/>
    <w:rsid w:val="00362AB1"/>
    <w:rsid w:val="003656C8"/>
    <w:rsid w:val="00365B4A"/>
    <w:rsid w:val="00366877"/>
    <w:rsid w:val="00371A89"/>
    <w:rsid w:val="00374C7D"/>
    <w:rsid w:val="003753CE"/>
    <w:rsid w:val="003763BC"/>
    <w:rsid w:val="00377FDC"/>
    <w:rsid w:val="00387E5D"/>
    <w:rsid w:val="003903C4"/>
    <w:rsid w:val="0039241D"/>
    <w:rsid w:val="00392A88"/>
    <w:rsid w:val="00394EA0"/>
    <w:rsid w:val="003967D1"/>
    <w:rsid w:val="003B4DD9"/>
    <w:rsid w:val="003B5D8D"/>
    <w:rsid w:val="003B601E"/>
    <w:rsid w:val="003C6171"/>
    <w:rsid w:val="003D6D9D"/>
    <w:rsid w:val="003D7404"/>
    <w:rsid w:val="003E1C56"/>
    <w:rsid w:val="003E76FC"/>
    <w:rsid w:val="003E7BFA"/>
    <w:rsid w:val="003F0D2B"/>
    <w:rsid w:val="003F17D9"/>
    <w:rsid w:val="003F2129"/>
    <w:rsid w:val="003F4C77"/>
    <w:rsid w:val="003F5505"/>
    <w:rsid w:val="00402D62"/>
    <w:rsid w:val="00403975"/>
    <w:rsid w:val="00405457"/>
    <w:rsid w:val="0040603A"/>
    <w:rsid w:val="00407F51"/>
    <w:rsid w:val="004106B2"/>
    <w:rsid w:val="00411078"/>
    <w:rsid w:val="00412FBE"/>
    <w:rsid w:val="004213DC"/>
    <w:rsid w:val="00421691"/>
    <w:rsid w:val="00422E9B"/>
    <w:rsid w:val="00423105"/>
    <w:rsid w:val="00423262"/>
    <w:rsid w:val="0042368E"/>
    <w:rsid w:val="004271DA"/>
    <w:rsid w:val="00427F43"/>
    <w:rsid w:val="004339DA"/>
    <w:rsid w:val="004377A9"/>
    <w:rsid w:val="00437B00"/>
    <w:rsid w:val="00440468"/>
    <w:rsid w:val="004439DA"/>
    <w:rsid w:val="00443BDF"/>
    <w:rsid w:val="004452E2"/>
    <w:rsid w:val="00446C82"/>
    <w:rsid w:val="00447A1C"/>
    <w:rsid w:val="00450D84"/>
    <w:rsid w:val="00451631"/>
    <w:rsid w:val="00452117"/>
    <w:rsid w:val="0046090C"/>
    <w:rsid w:val="0046274B"/>
    <w:rsid w:val="0046721A"/>
    <w:rsid w:val="00467422"/>
    <w:rsid w:val="00470E55"/>
    <w:rsid w:val="00475357"/>
    <w:rsid w:val="00475979"/>
    <w:rsid w:val="004759BD"/>
    <w:rsid w:val="0047657A"/>
    <w:rsid w:val="00477D5A"/>
    <w:rsid w:val="004806DD"/>
    <w:rsid w:val="00481D5A"/>
    <w:rsid w:val="00482D23"/>
    <w:rsid w:val="00483666"/>
    <w:rsid w:val="0048430F"/>
    <w:rsid w:val="004906C4"/>
    <w:rsid w:val="00491C9A"/>
    <w:rsid w:val="00493E36"/>
    <w:rsid w:val="00494EA7"/>
    <w:rsid w:val="00497A30"/>
    <w:rsid w:val="004A102E"/>
    <w:rsid w:val="004A17F7"/>
    <w:rsid w:val="004A7DFE"/>
    <w:rsid w:val="004B16DD"/>
    <w:rsid w:val="004B1983"/>
    <w:rsid w:val="004B1F8F"/>
    <w:rsid w:val="004B3F45"/>
    <w:rsid w:val="004B4D97"/>
    <w:rsid w:val="004B6BF4"/>
    <w:rsid w:val="004B6F99"/>
    <w:rsid w:val="004B701F"/>
    <w:rsid w:val="004B786A"/>
    <w:rsid w:val="004C00B5"/>
    <w:rsid w:val="004C1FB8"/>
    <w:rsid w:val="004C3AE8"/>
    <w:rsid w:val="004C3CEF"/>
    <w:rsid w:val="004C6040"/>
    <w:rsid w:val="004D0B33"/>
    <w:rsid w:val="004D4A59"/>
    <w:rsid w:val="004E09EC"/>
    <w:rsid w:val="004E3101"/>
    <w:rsid w:val="004E3946"/>
    <w:rsid w:val="004E425A"/>
    <w:rsid w:val="004E6405"/>
    <w:rsid w:val="004F3D5C"/>
    <w:rsid w:val="004F4077"/>
    <w:rsid w:val="004F43AC"/>
    <w:rsid w:val="004F6018"/>
    <w:rsid w:val="004F6170"/>
    <w:rsid w:val="00501136"/>
    <w:rsid w:val="0050147F"/>
    <w:rsid w:val="00502299"/>
    <w:rsid w:val="0050319D"/>
    <w:rsid w:val="00503968"/>
    <w:rsid w:val="00503D39"/>
    <w:rsid w:val="0050616C"/>
    <w:rsid w:val="00506AEE"/>
    <w:rsid w:val="0050735C"/>
    <w:rsid w:val="005135C1"/>
    <w:rsid w:val="0051395A"/>
    <w:rsid w:val="0051709A"/>
    <w:rsid w:val="00517E62"/>
    <w:rsid w:val="00521F27"/>
    <w:rsid w:val="005237E9"/>
    <w:rsid w:val="00527887"/>
    <w:rsid w:val="00531E6B"/>
    <w:rsid w:val="005372B8"/>
    <w:rsid w:val="00537D20"/>
    <w:rsid w:val="00541120"/>
    <w:rsid w:val="00543366"/>
    <w:rsid w:val="00543F7E"/>
    <w:rsid w:val="00544678"/>
    <w:rsid w:val="00547767"/>
    <w:rsid w:val="005531D8"/>
    <w:rsid w:val="005616AF"/>
    <w:rsid w:val="00564500"/>
    <w:rsid w:val="005648B9"/>
    <w:rsid w:val="00565307"/>
    <w:rsid w:val="005654D5"/>
    <w:rsid w:val="0056575F"/>
    <w:rsid w:val="00565AC5"/>
    <w:rsid w:val="005661F5"/>
    <w:rsid w:val="00566784"/>
    <w:rsid w:val="005668C2"/>
    <w:rsid w:val="00570BF0"/>
    <w:rsid w:val="00570DC3"/>
    <w:rsid w:val="00575578"/>
    <w:rsid w:val="00575BED"/>
    <w:rsid w:val="005764C6"/>
    <w:rsid w:val="0058113C"/>
    <w:rsid w:val="0058308D"/>
    <w:rsid w:val="005837DD"/>
    <w:rsid w:val="0058475B"/>
    <w:rsid w:val="00586B5F"/>
    <w:rsid w:val="00586BD9"/>
    <w:rsid w:val="005902C7"/>
    <w:rsid w:val="00592EB8"/>
    <w:rsid w:val="00596AD6"/>
    <w:rsid w:val="005A041E"/>
    <w:rsid w:val="005A102D"/>
    <w:rsid w:val="005A6871"/>
    <w:rsid w:val="005B1795"/>
    <w:rsid w:val="005B3200"/>
    <w:rsid w:val="005B577A"/>
    <w:rsid w:val="005C1757"/>
    <w:rsid w:val="005C17CC"/>
    <w:rsid w:val="005C2F72"/>
    <w:rsid w:val="005C3B7A"/>
    <w:rsid w:val="005C5B2A"/>
    <w:rsid w:val="005C71EB"/>
    <w:rsid w:val="005D044E"/>
    <w:rsid w:val="005D0ACA"/>
    <w:rsid w:val="005D2AD3"/>
    <w:rsid w:val="005D2ADB"/>
    <w:rsid w:val="005D38A1"/>
    <w:rsid w:val="005D4632"/>
    <w:rsid w:val="005D64A0"/>
    <w:rsid w:val="005D6F67"/>
    <w:rsid w:val="005E130D"/>
    <w:rsid w:val="005E1431"/>
    <w:rsid w:val="005E4465"/>
    <w:rsid w:val="005F2786"/>
    <w:rsid w:val="005F2906"/>
    <w:rsid w:val="005F414D"/>
    <w:rsid w:val="005F475A"/>
    <w:rsid w:val="005F54D8"/>
    <w:rsid w:val="006002A4"/>
    <w:rsid w:val="006008C3"/>
    <w:rsid w:val="00603518"/>
    <w:rsid w:val="00605C71"/>
    <w:rsid w:val="00606725"/>
    <w:rsid w:val="006079DE"/>
    <w:rsid w:val="00610B04"/>
    <w:rsid w:val="00610B6D"/>
    <w:rsid w:val="006119CC"/>
    <w:rsid w:val="00612EBD"/>
    <w:rsid w:val="0061535E"/>
    <w:rsid w:val="006168C5"/>
    <w:rsid w:val="00616BA7"/>
    <w:rsid w:val="00617EEE"/>
    <w:rsid w:val="00627CE3"/>
    <w:rsid w:val="00631FED"/>
    <w:rsid w:val="006327F3"/>
    <w:rsid w:val="00632890"/>
    <w:rsid w:val="00633B46"/>
    <w:rsid w:val="00634AF0"/>
    <w:rsid w:val="006353EC"/>
    <w:rsid w:val="0064012E"/>
    <w:rsid w:val="006408E4"/>
    <w:rsid w:val="00640BF9"/>
    <w:rsid w:val="006420D5"/>
    <w:rsid w:val="00645DEF"/>
    <w:rsid w:val="00647BA5"/>
    <w:rsid w:val="0065067B"/>
    <w:rsid w:val="006547ED"/>
    <w:rsid w:val="00660D62"/>
    <w:rsid w:val="006619A0"/>
    <w:rsid w:val="006625BF"/>
    <w:rsid w:val="00665370"/>
    <w:rsid w:val="0066550F"/>
    <w:rsid w:val="0066688D"/>
    <w:rsid w:val="00666F68"/>
    <w:rsid w:val="00676B0B"/>
    <w:rsid w:val="0067745B"/>
    <w:rsid w:val="00687408"/>
    <w:rsid w:val="00687CAB"/>
    <w:rsid w:val="00690BE7"/>
    <w:rsid w:val="0069143C"/>
    <w:rsid w:val="006933F7"/>
    <w:rsid w:val="00695917"/>
    <w:rsid w:val="00697083"/>
    <w:rsid w:val="006A75AC"/>
    <w:rsid w:val="006B12CC"/>
    <w:rsid w:val="006B18DF"/>
    <w:rsid w:val="006B1E02"/>
    <w:rsid w:val="006B1E6C"/>
    <w:rsid w:val="006B477B"/>
    <w:rsid w:val="006B4FCB"/>
    <w:rsid w:val="006B530B"/>
    <w:rsid w:val="006B5B91"/>
    <w:rsid w:val="006B5BF3"/>
    <w:rsid w:val="006B758F"/>
    <w:rsid w:val="006C42E7"/>
    <w:rsid w:val="006C64AD"/>
    <w:rsid w:val="006D0278"/>
    <w:rsid w:val="006D10CC"/>
    <w:rsid w:val="006D3C06"/>
    <w:rsid w:val="006D5077"/>
    <w:rsid w:val="006D69FD"/>
    <w:rsid w:val="006E0F80"/>
    <w:rsid w:val="006E173C"/>
    <w:rsid w:val="006E42A7"/>
    <w:rsid w:val="006F0313"/>
    <w:rsid w:val="006F1435"/>
    <w:rsid w:val="006F1512"/>
    <w:rsid w:val="00705190"/>
    <w:rsid w:val="0070763A"/>
    <w:rsid w:val="00707AA7"/>
    <w:rsid w:val="00712BAF"/>
    <w:rsid w:val="0071601F"/>
    <w:rsid w:val="0071702D"/>
    <w:rsid w:val="00717C5B"/>
    <w:rsid w:val="00717C99"/>
    <w:rsid w:val="00720331"/>
    <w:rsid w:val="00721E2D"/>
    <w:rsid w:val="007230F7"/>
    <w:rsid w:val="00726BF8"/>
    <w:rsid w:val="00732BB4"/>
    <w:rsid w:val="00733963"/>
    <w:rsid w:val="00733E35"/>
    <w:rsid w:val="00734D8D"/>
    <w:rsid w:val="00735B0C"/>
    <w:rsid w:val="007419BB"/>
    <w:rsid w:val="00742B96"/>
    <w:rsid w:val="00742FD9"/>
    <w:rsid w:val="00745A21"/>
    <w:rsid w:val="00746067"/>
    <w:rsid w:val="007473D5"/>
    <w:rsid w:val="00747D4A"/>
    <w:rsid w:val="0075119A"/>
    <w:rsid w:val="0075120D"/>
    <w:rsid w:val="00752700"/>
    <w:rsid w:val="007529C4"/>
    <w:rsid w:val="0075545E"/>
    <w:rsid w:val="00755802"/>
    <w:rsid w:val="0076171E"/>
    <w:rsid w:val="00762B5A"/>
    <w:rsid w:val="0076711F"/>
    <w:rsid w:val="0077235B"/>
    <w:rsid w:val="007732D0"/>
    <w:rsid w:val="00784B2F"/>
    <w:rsid w:val="007879B1"/>
    <w:rsid w:val="00790323"/>
    <w:rsid w:val="00792F51"/>
    <w:rsid w:val="00793225"/>
    <w:rsid w:val="00794FD6"/>
    <w:rsid w:val="00795A42"/>
    <w:rsid w:val="00795D25"/>
    <w:rsid w:val="007A009D"/>
    <w:rsid w:val="007A139A"/>
    <w:rsid w:val="007A4D29"/>
    <w:rsid w:val="007B1045"/>
    <w:rsid w:val="007B5AF3"/>
    <w:rsid w:val="007B5FE6"/>
    <w:rsid w:val="007B733D"/>
    <w:rsid w:val="007B77EB"/>
    <w:rsid w:val="007C00B4"/>
    <w:rsid w:val="007C071D"/>
    <w:rsid w:val="007C47B3"/>
    <w:rsid w:val="007C4FFD"/>
    <w:rsid w:val="007C6AC4"/>
    <w:rsid w:val="007D63AB"/>
    <w:rsid w:val="007D69FE"/>
    <w:rsid w:val="007D781F"/>
    <w:rsid w:val="007E14A7"/>
    <w:rsid w:val="007E3371"/>
    <w:rsid w:val="007E6B27"/>
    <w:rsid w:val="007F01B5"/>
    <w:rsid w:val="007F0CD1"/>
    <w:rsid w:val="007F0D61"/>
    <w:rsid w:val="007F0E6A"/>
    <w:rsid w:val="007F164E"/>
    <w:rsid w:val="007F1790"/>
    <w:rsid w:val="007F29D2"/>
    <w:rsid w:val="007F6A63"/>
    <w:rsid w:val="00801209"/>
    <w:rsid w:val="008037AA"/>
    <w:rsid w:val="00810145"/>
    <w:rsid w:val="00812320"/>
    <w:rsid w:val="00813722"/>
    <w:rsid w:val="008139E7"/>
    <w:rsid w:val="00816387"/>
    <w:rsid w:val="008164E0"/>
    <w:rsid w:val="008177DD"/>
    <w:rsid w:val="00821354"/>
    <w:rsid w:val="00824077"/>
    <w:rsid w:val="00826066"/>
    <w:rsid w:val="00827369"/>
    <w:rsid w:val="00827859"/>
    <w:rsid w:val="00831D9E"/>
    <w:rsid w:val="00832647"/>
    <w:rsid w:val="00832A4D"/>
    <w:rsid w:val="0083330B"/>
    <w:rsid w:val="0083502D"/>
    <w:rsid w:val="008367CF"/>
    <w:rsid w:val="00840BBF"/>
    <w:rsid w:val="008459DD"/>
    <w:rsid w:val="00850B62"/>
    <w:rsid w:val="008512F7"/>
    <w:rsid w:val="00852610"/>
    <w:rsid w:val="00861CC0"/>
    <w:rsid w:val="0086290C"/>
    <w:rsid w:val="00862A52"/>
    <w:rsid w:val="00862AC5"/>
    <w:rsid w:val="008669E3"/>
    <w:rsid w:val="008703B2"/>
    <w:rsid w:val="00870432"/>
    <w:rsid w:val="00870A78"/>
    <w:rsid w:val="008744EB"/>
    <w:rsid w:val="00876D6A"/>
    <w:rsid w:val="00880032"/>
    <w:rsid w:val="008827E5"/>
    <w:rsid w:val="00882DC7"/>
    <w:rsid w:val="008831AF"/>
    <w:rsid w:val="00884814"/>
    <w:rsid w:val="0089114C"/>
    <w:rsid w:val="00891797"/>
    <w:rsid w:val="008940AE"/>
    <w:rsid w:val="0089736D"/>
    <w:rsid w:val="00897C57"/>
    <w:rsid w:val="008A351E"/>
    <w:rsid w:val="008A4583"/>
    <w:rsid w:val="008A547E"/>
    <w:rsid w:val="008B0F88"/>
    <w:rsid w:val="008B116A"/>
    <w:rsid w:val="008B11DF"/>
    <w:rsid w:val="008B1446"/>
    <w:rsid w:val="008B30F7"/>
    <w:rsid w:val="008B553A"/>
    <w:rsid w:val="008B7ACD"/>
    <w:rsid w:val="008C5282"/>
    <w:rsid w:val="008D0CC9"/>
    <w:rsid w:val="008D7783"/>
    <w:rsid w:val="008D7D33"/>
    <w:rsid w:val="008E6C2B"/>
    <w:rsid w:val="008E7F29"/>
    <w:rsid w:val="008F67C9"/>
    <w:rsid w:val="008F6D4B"/>
    <w:rsid w:val="009011D9"/>
    <w:rsid w:val="009037CD"/>
    <w:rsid w:val="00905C81"/>
    <w:rsid w:val="0090633E"/>
    <w:rsid w:val="00906AF4"/>
    <w:rsid w:val="00911070"/>
    <w:rsid w:val="00911287"/>
    <w:rsid w:val="00914954"/>
    <w:rsid w:val="00916256"/>
    <w:rsid w:val="009214E8"/>
    <w:rsid w:val="009215B8"/>
    <w:rsid w:val="0092584E"/>
    <w:rsid w:val="00940E0E"/>
    <w:rsid w:val="00940EAB"/>
    <w:rsid w:val="00941AF5"/>
    <w:rsid w:val="009434C3"/>
    <w:rsid w:val="00946F50"/>
    <w:rsid w:val="0095006A"/>
    <w:rsid w:val="0095066A"/>
    <w:rsid w:val="009511DB"/>
    <w:rsid w:val="0095291F"/>
    <w:rsid w:val="00954B71"/>
    <w:rsid w:val="00956DD1"/>
    <w:rsid w:val="009621F3"/>
    <w:rsid w:val="00962E0F"/>
    <w:rsid w:val="00963EC7"/>
    <w:rsid w:val="00963FC0"/>
    <w:rsid w:val="00965D1D"/>
    <w:rsid w:val="009710A4"/>
    <w:rsid w:val="009715D3"/>
    <w:rsid w:val="00980109"/>
    <w:rsid w:val="0098203B"/>
    <w:rsid w:val="00984C37"/>
    <w:rsid w:val="00985461"/>
    <w:rsid w:val="00985847"/>
    <w:rsid w:val="00985F68"/>
    <w:rsid w:val="0099056B"/>
    <w:rsid w:val="00991D5C"/>
    <w:rsid w:val="00994B45"/>
    <w:rsid w:val="00994BF2"/>
    <w:rsid w:val="009970E5"/>
    <w:rsid w:val="009974B5"/>
    <w:rsid w:val="009A13D9"/>
    <w:rsid w:val="009A2185"/>
    <w:rsid w:val="009A3223"/>
    <w:rsid w:val="009A4B17"/>
    <w:rsid w:val="009A5B38"/>
    <w:rsid w:val="009A6EE3"/>
    <w:rsid w:val="009A7784"/>
    <w:rsid w:val="009A7C7A"/>
    <w:rsid w:val="009B1857"/>
    <w:rsid w:val="009B22F1"/>
    <w:rsid w:val="009B6301"/>
    <w:rsid w:val="009B7C17"/>
    <w:rsid w:val="009C472A"/>
    <w:rsid w:val="009C69D9"/>
    <w:rsid w:val="009C75A1"/>
    <w:rsid w:val="009C7A7E"/>
    <w:rsid w:val="009D165D"/>
    <w:rsid w:val="009D23BC"/>
    <w:rsid w:val="009D5862"/>
    <w:rsid w:val="009D6E37"/>
    <w:rsid w:val="009E295D"/>
    <w:rsid w:val="009F071C"/>
    <w:rsid w:val="009F0AD7"/>
    <w:rsid w:val="009F2258"/>
    <w:rsid w:val="009F2E57"/>
    <w:rsid w:val="009F4746"/>
    <w:rsid w:val="009F4DC4"/>
    <w:rsid w:val="009F6414"/>
    <w:rsid w:val="009F69F9"/>
    <w:rsid w:val="009F6AE7"/>
    <w:rsid w:val="009F7D17"/>
    <w:rsid w:val="00A00A26"/>
    <w:rsid w:val="00A03582"/>
    <w:rsid w:val="00A035FE"/>
    <w:rsid w:val="00A044CE"/>
    <w:rsid w:val="00A06996"/>
    <w:rsid w:val="00A07882"/>
    <w:rsid w:val="00A127F1"/>
    <w:rsid w:val="00A15C13"/>
    <w:rsid w:val="00A213DB"/>
    <w:rsid w:val="00A21ECC"/>
    <w:rsid w:val="00A24DE9"/>
    <w:rsid w:val="00A2788B"/>
    <w:rsid w:val="00A3509C"/>
    <w:rsid w:val="00A351AE"/>
    <w:rsid w:val="00A35BB6"/>
    <w:rsid w:val="00A40D4B"/>
    <w:rsid w:val="00A42D89"/>
    <w:rsid w:val="00A43EE0"/>
    <w:rsid w:val="00A45B85"/>
    <w:rsid w:val="00A51FCF"/>
    <w:rsid w:val="00A61029"/>
    <w:rsid w:val="00A62E8C"/>
    <w:rsid w:val="00A6409D"/>
    <w:rsid w:val="00A64ABB"/>
    <w:rsid w:val="00A65C16"/>
    <w:rsid w:val="00A65E1B"/>
    <w:rsid w:val="00A67FAC"/>
    <w:rsid w:val="00A72173"/>
    <w:rsid w:val="00A72B08"/>
    <w:rsid w:val="00A72B26"/>
    <w:rsid w:val="00A731BE"/>
    <w:rsid w:val="00A74C33"/>
    <w:rsid w:val="00A765E6"/>
    <w:rsid w:val="00A809AC"/>
    <w:rsid w:val="00A82314"/>
    <w:rsid w:val="00A82975"/>
    <w:rsid w:val="00A8471D"/>
    <w:rsid w:val="00A864AB"/>
    <w:rsid w:val="00A9006C"/>
    <w:rsid w:val="00A91D8C"/>
    <w:rsid w:val="00A94307"/>
    <w:rsid w:val="00A956C5"/>
    <w:rsid w:val="00AA14F8"/>
    <w:rsid w:val="00AA5786"/>
    <w:rsid w:val="00AA5844"/>
    <w:rsid w:val="00AA58A3"/>
    <w:rsid w:val="00AA59D0"/>
    <w:rsid w:val="00AA67C9"/>
    <w:rsid w:val="00AA7279"/>
    <w:rsid w:val="00AA770B"/>
    <w:rsid w:val="00AB314E"/>
    <w:rsid w:val="00AB3A0D"/>
    <w:rsid w:val="00AB5CCC"/>
    <w:rsid w:val="00AB68B8"/>
    <w:rsid w:val="00AB7B06"/>
    <w:rsid w:val="00AC1ECF"/>
    <w:rsid w:val="00AC33D0"/>
    <w:rsid w:val="00AC394D"/>
    <w:rsid w:val="00AC3F4F"/>
    <w:rsid w:val="00AC41E1"/>
    <w:rsid w:val="00AC541F"/>
    <w:rsid w:val="00AD1B42"/>
    <w:rsid w:val="00AD6B38"/>
    <w:rsid w:val="00AD7377"/>
    <w:rsid w:val="00AD7FC8"/>
    <w:rsid w:val="00AE39FE"/>
    <w:rsid w:val="00AE3FD6"/>
    <w:rsid w:val="00AF0842"/>
    <w:rsid w:val="00AF1680"/>
    <w:rsid w:val="00AF2E00"/>
    <w:rsid w:val="00AF3BA5"/>
    <w:rsid w:val="00AF4127"/>
    <w:rsid w:val="00AF41CD"/>
    <w:rsid w:val="00AF6F05"/>
    <w:rsid w:val="00B009A5"/>
    <w:rsid w:val="00B0102E"/>
    <w:rsid w:val="00B0152F"/>
    <w:rsid w:val="00B01C5B"/>
    <w:rsid w:val="00B03B60"/>
    <w:rsid w:val="00B11A97"/>
    <w:rsid w:val="00B15781"/>
    <w:rsid w:val="00B229EB"/>
    <w:rsid w:val="00B23F0E"/>
    <w:rsid w:val="00B31442"/>
    <w:rsid w:val="00B316AD"/>
    <w:rsid w:val="00B32575"/>
    <w:rsid w:val="00B35AD3"/>
    <w:rsid w:val="00B423CB"/>
    <w:rsid w:val="00B43D45"/>
    <w:rsid w:val="00B50214"/>
    <w:rsid w:val="00B6397D"/>
    <w:rsid w:val="00B6489A"/>
    <w:rsid w:val="00B65FF5"/>
    <w:rsid w:val="00B720D6"/>
    <w:rsid w:val="00B74541"/>
    <w:rsid w:val="00B7608B"/>
    <w:rsid w:val="00B763FE"/>
    <w:rsid w:val="00B801B3"/>
    <w:rsid w:val="00B80A49"/>
    <w:rsid w:val="00B810BE"/>
    <w:rsid w:val="00B81AB4"/>
    <w:rsid w:val="00B84A21"/>
    <w:rsid w:val="00B8545B"/>
    <w:rsid w:val="00B86064"/>
    <w:rsid w:val="00B86DCD"/>
    <w:rsid w:val="00B87BDA"/>
    <w:rsid w:val="00B94351"/>
    <w:rsid w:val="00B95E73"/>
    <w:rsid w:val="00B97A4A"/>
    <w:rsid w:val="00B97CE6"/>
    <w:rsid w:val="00B97F88"/>
    <w:rsid w:val="00BA123C"/>
    <w:rsid w:val="00BA2873"/>
    <w:rsid w:val="00BA5F19"/>
    <w:rsid w:val="00BA7D6D"/>
    <w:rsid w:val="00BB0AB2"/>
    <w:rsid w:val="00BB158B"/>
    <w:rsid w:val="00BB22AC"/>
    <w:rsid w:val="00BB72FA"/>
    <w:rsid w:val="00BC19F8"/>
    <w:rsid w:val="00BC3EEA"/>
    <w:rsid w:val="00BC48EF"/>
    <w:rsid w:val="00BC5B73"/>
    <w:rsid w:val="00BC677D"/>
    <w:rsid w:val="00BD1531"/>
    <w:rsid w:val="00BD1731"/>
    <w:rsid w:val="00BD1806"/>
    <w:rsid w:val="00BE02FC"/>
    <w:rsid w:val="00BE0406"/>
    <w:rsid w:val="00BE17F0"/>
    <w:rsid w:val="00BE5415"/>
    <w:rsid w:val="00BE56D7"/>
    <w:rsid w:val="00BE6501"/>
    <w:rsid w:val="00BE7CE4"/>
    <w:rsid w:val="00BF5E73"/>
    <w:rsid w:val="00BF7B38"/>
    <w:rsid w:val="00C00434"/>
    <w:rsid w:val="00C00EAD"/>
    <w:rsid w:val="00C02C05"/>
    <w:rsid w:val="00C02D97"/>
    <w:rsid w:val="00C033B0"/>
    <w:rsid w:val="00C06396"/>
    <w:rsid w:val="00C06AD9"/>
    <w:rsid w:val="00C06E00"/>
    <w:rsid w:val="00C1145A"/>
    <w:rsid w:val="00C124A2"/>
    <w:rsid w:val="00C133D7"/>
    <w:rsid w:val="00C14F12"/>
    <w:rsid w:val="00C15E37"/>
    <w:rsid w:val="00C1676D"/>
    <w:rsid w:val="00C170CA"/>
    <w:rsid w:val="00C172CA"/>
    <w:rsid w:val="00C215C5"/>
    <w:rsid w:val="00C2173F"/>
    <w:rsid w:val="00C26FE7"/>
    <w:rsid w:val="00C3038B"/>
    <w:rsid w:val="00C31579"/>
    <w:rsid w:val="00C317BA"/>
    <w:rsid w:val="00C32396"/>
    <w:rsid w:val="00C323FE"/>
    <w:rsid w:val="00C3292E"/>
    <w:rsid w:val="00C32EA6"/>
    <w:rsid w:val="00C33784"/>
    <w:rsid w:val="00C33808"/>
    <w:rsid w:val="00C359DE"/>
    <w:rsid w:val="00C35A58"/>
    <w:rsid w:val="00C37177"/>
    <w:rsid w:val="00C417C5"/>
    <w:rsid w:val="00C44A4B"/>
    <w:rsid w:val="00C5033A"/>
    <w:rsid w:val="00C51033"/>
    <w:rsid w:val="00C54A36"/>
    <w:rsid w:val="00C55ABA"/>
    <w:rsid w:val="00C60D77"/>
    <w:rsid w:val="00C614F3"/>
    <w:rsid w:val="00C61FB0"/>
    <w:rsid w:val="00C62B0F"/>
    <w:rsid w:val="00C64496"/>
    <w:rsid w:val="00C654E1"/>
    <w:rsid w:val="00C73177"/>
    <w:rsid w:val="00C74783"/>
    <w:rsid w:val="00C74887"/>
    <w:rsid w:val="00C75945"/>
    <w:rsid w:val="00C804C7"/>
    <w:rsid w:val="00C80EDA"/>
    <w:rsid w:val="00C83E48"/>
    <w:rsid w:val="00C869D9"/>
    <w:rsid w:val="00C95D9A"/>
    <w:rsid w:val="00CA2812"/>
    <w:rsid w:val="00CA2E11"/>
    <w:rsid w:val="00CA414D"/>
    <w:rsid w:val="00CA764E"/>
    <w:rsid w:val="00CB1480"/>
    <w:rsid w:val="00CC0100"/>
    <w:rsid w:val="00CC050F"/>
    <w:rsid w:val="00CC065E"/>
    <w:rsid w:val="00CC2465"/>
    <w:rsid w:val="00CC2581"/>
    <w:rsid w:val="00CC3D80"/>
    <w:rsid w:val="00CC5D88"/>
    <w:rsid w:val="00CD37F8"/>
    <w:rsid w:val="00CD4653"/>
    <w:rsid w:val="00CD4977"/>
    <w:rsid w:val="00CD614F"/>
    <w:rsid w:val="00CD68F1"/>
    <w:rsid w:val="00CD7C6E"/>
    <w:rsid w:val="00CE0EA3"/>
    <w:rsid w:val="00CE34CC"/>
    <w:rsid w:val="00CE44D0"/>
    <w:rsid w:val="00CE48C9"/>
    <w:rsid w:val="00CE60F4"/>
    <w:rsid w:val="00CE6EF5"/>
    <w:rsid w:val="00CE6FE9"/>
    <w:rsid w:val="00CE7297"/>
    <w:rsid w:val="00CE74A6"/>
    <w:rsid w:val="00CF3E42"/>
    <w:rsid w:val="00CF6295"/>
    <w:rsid w:val="00CF7123"/>
    <w:rsid w:val="00CF7D9E"/>
    <w:rsid w:val="00CF7DCD"/>
    <w:rsid w:val="00D01C98"/>
    <w:rsid w:val="00D02CD4"/>
    <w:rsid w:val="00D03235"/>
    <w:rsid w:val="00D0407B"/>
    <w:rsid w:val="00D05820"/>
    <w:rsid w:val="00D06403"/>
    <w:rsid w:val="00D06473"/>
    <w:rsid w:val="00D073BE"/>
    <w:rsid w:val="00D07AA2"/>
    <w:rsid w:val="00D103D0"/>
    <w:rsid w:val="00D10DC7"/>
    <w:rsid w:val="00D1287C"/>
    <w:rsid w:val="00D12C31"/>
    <w:rsid w:val="00D162B9"/>
    <w:rsid w:val="00D20E5B"/>
    <w:rsid w:val="00D22BD7"/>
    <w:rsid w:val="00D232E8"/>
    <w:rsid w:val="00D2395E"/>
    <w:rsid w:val="00D2546C"/>
    <w:rsid w:val="00D27FEE"/>
    <w:rsid w:val="00D30A9E"/>
    <w:rsid w:val="00D31521"/>
    <w:rsid w:val="00D326C7"/>
    <w:rsid w:val="00D3297E"/>
    <w:rsid w:val="00D34471"/>
    <w:rsid w:val="00D34C14"/>
    <w:rsid w:val="00D36066"/>
    <w:rsid w:val="00D45570"/>
    <w:rsid w:val="00D4746C"/>
    <w:rsid w:val="00D520D2"/>
    <w:rsid w:val="00D53BAF"/>
    <w:rsid w:val="00D53E82"/>
    <w:rsid w:val="00D54616"/>
    <w:rsid w:val="00D6311E"/>
    <w:rsid w:val="00D6411F"/>
    <w:rsid w:val="00D64736"/>
    <w:rsid w:val="00D6561E"/>
    <w:rsid w:val="00D6634B"/>
    <w:rsid w:val="00D674AA"/>
    <w:rsid w:val="00D72DB8"/>
    <w:rsid w:val="00D75B66"/>
    <w:rsid w:val="00D761AA"/>
    <w:rsid w:val="00D81990"/>
    <w:rsid w:val="00D822C7"/>
    <w:rsid w:val="00D84CA3"/>
    <w:rsid w:val="00D92801"/>
    <w:rsid w:val="00D94392"/>
    <w:rsid w:val="00D9525E"/>
    <w:rsid w:val="00D968B1"/>
    <w:rsid w:val="00D97DA4"/>
    <w:rsid w:val="00DA26CD"/>
    <w:rsid w:val="00DA28F1"/>
    <w:rsid w:val="00DA5C62"/>
    <w:rsid w:val="00DA7C3A"/>
    <w:rsid w:val="00DB04E1"/>
    <w:rsid w:val="00DB231E"/>
    <w:rsid w:val="00DB712C"/>
    <w:rsid w:val="00DB72F4"/>
    <w:rsid w:val="00DB757F"/>
    <w:rsid w:val="00DB7E0B"/>
    <w:rsid w:val="00DC21BE"/>
    <w:rsid w:val="00DC4648"/>
    <w:rsid w:val="00DC4E75"/>
    <w:rsid w:val="00DC7F9D"/>
    <w:rsid w:val="00DD2176"/>
    <w:rsid w:val="00DD2BA8"/>
    <w:rsid w:val="00DD3AC5"/>
    <w:rsid w:val="00DD678D"/>
    <w:rsid w:val="00DE0EF5"/>
    <w:rsid w:val="00DE21D6"/>
    <w:rsid w:val="00DE2259"/>
    <w:rsid w:val="00DE295A"/>
    <w:rsid w:val="00DE449C"/>
    <w:rsid w:val="00DE64A7"/>
    <w:rsid w:val="00DF1122"/>
    <w:rsid w:val="00DF62CA"/>
    <w:rsid w:val="00DF7151"/>
    <w:rsid w:val="00E002DB"/>
    <w:rsid w:val="00E01679"/>
    <w:rsid w:val="00E01D89"/>
    <w:rsid w:val="00E02639"/>
    <w:rsid w:val="00E03984"/>
    <w:rsid w:val="00E046BB"/>
    <w:rsid w:val="00E05337"/>
    <w:rsid w:val="00E0770A"/>
    <w:rsid w:val="00E07971"/>
    <w:rsid w:val="00E107C4"/>
    <w:rsid w:val="00E10BE3"/>
    <w:rsid w:val="00E12B26"/>
    <w:rsid w:val="00E16C69"/>
    <w:rsid w:val="00E177F5"/>
    <w:rsid w:val="00E17A15"/>
    <w:rsid w:val="00E225F6"/>
    <w:rsid w:val="00E241C7"/>
    <w:rsid w:val="00E24953"/>
    <w:rsid w:val="00E24B75"/>
    <w:rsid w:val="00E2657A"/>
    <w:rsid w:val="00E31587"/>
    <w:rsid w:val="00E31682"/>
    <w:rsid w:val="00E349EC"/>
    <w:rsid w:val="00E34B4A"/>
    <w:rsid w:val="00E372E4"/>
    <w:rsid w:val="00E4146C"/>
    <w:rsid w:val="00E45B2D"/>
    <w:rsid w:val="00E4727D"/>
    <w:rsid w:val="00E503B7"/>
    <w:rsid w:val="00E51EDA"/>
    <w:rsid w:val="00E56F8E"/>
    <w:rsid w:val="00E613C7"/>
    <w:rsid w:val="00E66236"/>
    <w:rsid w:val="00E66A47"/>
    <w:rsid w:val="00E71D91"/>
    <w:rsid w:val="00E73CF5"/>
    <w:rsid w:val="00E74F20"/>
    <w:rsid w:val="00E7518F"/>
    <w:rsid w:val="00E77350"/>
    <w:rsid w:val="00E84042"/>
    <w:rsid w:val="00E8519A"/>
    <w:rsid w:val="00E9107D"/>
    <w:rsid w:val="00E92A72"/>
    <w:rsid w:val="00E9546F"/>
    <w:rsid w:val="00E97886"/>
    <w:rsid w:val="00EA1A91"/>
    <w:rsid w:val="00EA60A5"/>
    <w:rsid w:val="00EC17F7"/>
    <w:rsid w:val="00EC2ADC"/>
    <w:rsid w:val="00EC4D32"/>
    <w:rsid w:val="00EC6EC2"/>
    <w:rsid w:val="00EC70B2"/>
    <w:rsid w:val="00EC7974"/>
    <w:rsid w:val="00ED3FE5"/>
    <w:rsid w:val="00ED5EA9"/>
    <w:rsid w:val="00EE0C80"/>
    <w:rsid w:val="00EE3EAE"/>
    <w:rsid w:val="00EE4F50"/>
    <w:rsid w:val="00EE50D8"/>
    <w:rsid w:val="00EF369E"/>
    <w:rsid w:val="00EF3F08"/>
    <w:rsid w:val="00EF4E6A"/>
    <w:rsid w:val="00F00CAD"/>
    <w:rsid w:val="00F00FD3"/>
    <w:rsid w:val="00F0362F"/>
    <w:rsid w:val="00F0788F"/>
    <w:rsid w:val="00F11D47"/>
    <w:rsid w:val="00F136D0"/>
    <w:rsid w:val="00F1547C"/>
    <w:rsid w:val="00F1596D"/>
    <w:rsid w:val="00F179A2"/>
    <w:rsid w:val="00F201D1"/>
    <w:rsid w:val="00F209AF"/>
    <w:rsid w:val="00F21E5B"/>
    <w:rsid w:val="00F22556"/>
    <w:rsid w:val="00F256AF"/>
    <w:rsid w:val="00F308C7"/>
    <w:rsid w:val="00F3410B"/>
    <w:rsid w:val="00F36964"/>
    <w:rsid w:val="00F36D46"/>
    <w:rsid w:val="00F425E2"/>
    <w:rsid w:val="00F454EC"/>
    <w:rsid w:val="00F4569A"/>
    <w:rsid w:val="00F46396"/>
    <w:rsid w:val="00F47FC6"/>
    <w:rsid w:val="00F50301"/>
    <w:rsid w:val="00F53974"/>
    <w:rsid w:val="00F54006"/>
    <w:rsid w:val="00F553F7"/>
    <w:rsid w:val="00F5590E"/>
    <w:rsid w:val="00F603DA"/>
    <w:rsid w:val="00F60ABD"/>
    <w:rsid w:val="00F64B5B"/>
    <w:rsid w:val="00F670E3"/>
    <w:rsid w:val="00F674FB"/>
    <w:rsid w:val="00F730EB"/>
    <w:rsid w:val="00F741CD"/>
    <w:rsid w:val="00F74961"/>
    <w:rsid w:val="00F77D35"/>
    <w:rsid w:val="00F77F6B"/>
    <w:rsid w:val="00F81230"/>
    <w:rsid w:val="00F819A7"/>
    <w:rsid w:val="00F828D4"/>
    <w:rsid w:val="00F91AEE"/>
    <w:rsid w:val="00F91E72"/>
    <w:rsid w:val="00F92034"/>
    <w:rsid w:val="00F92FE7"/>
    <w:rsid w:val="00F94469"/>
    <w:rsid w:val="00F9487C"/>
    <w:rsid w:val="00F9523A"/>
    <w:rsid w:val="00F966B9"/>
    <w:rsid w:val="00F96DDA"/>
    <w:rsid w:val="00F9798E"/>
    <w:rsid w:val="00FA0091"/>
    <w:rsid w:val="00FA04DF"/>
    <w:rsid w:val="00FA11FD"/>
    <w:rsid w:val="00FA205A"/>
    <w:rsid w:val="00FA2434"/>
    <w:rsid w:val="00FA2B7A"/>
    <w:rsid w:val="00FA7353"/>
    <w:rsid w:val="00FB0784"/>
    <w:rsid w:val="00FB1E5C"/>
    <w:rsid w:val="00FB2A5B"/>
    <w:rsid w:val="00FB68D8"/>
    <w:rsid w:val="00FB6CFA"/>
    <w:rsid w:val="00FB6D18"/>
    <w:rsid w:val="00FB7589"/>
    <w:rsid w:val="00FC53B3"/>
    <w:rsid w:val="00FC5BF3"/>
    <w:rsid w:val="00FC7918"/>
    <w:rsid w:val="00FC79CF"/>
    <w:rsid w:val="00FD38F1"/>
    <w:rsid w:val="00FD4115"/>
    <w:rsid w:val="00FD62CF"/>
    <w:rsid w:val="00FE12D0"/>
    <w:rsid w:val="00FE2317"/>
    <w:rsid w:val="00FE303F"/>
    <w:rsid w:val="00FE7395"/>
    <w:rsid w:val="00FF07BB"/>
    <w:rsid w:val="00FF3293"/>
    <w:rsid w:val="00FF3464"/>
    <w:rsid w:val="00FF6879"/>
    <w:rsid w:val="00FF72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D2B"/>
  </w:style>
  <w:style w:type="paragraph" w:styleId="Heading1">
    <w:name w:val="heading 1"/>
    <w:aliases w:val="Appendix,HP-Heading 1"/>
    <w:basedOn w:val="Normal"/>
    <w:next w:val="Normal"/>
    <w:link w:val="Heading1Char1"/>
    <w:qFormat/>
    <w:rsid w:val="000C5A99"/>
    <w:pPr>
      <w:keepNext/>
      <w:numPr>
        <w:numId w:val="17"/>
      </w:numPr>
      <w:spacing w:before="360" w:after="360" w:line="240" w:lineRule="auto"/>
      <w:jc w:val="center"/>
      <w:outlineLvl w:val="0"/>
    </w:pPr>
    <w:rPr>
      <w:rFonts w:ascii="Times New Roman" w:eastAsia="Calibri" w:hAnsi="Times New Roman" w:cs="Times New Roman"/>
      <w:sz w:val="28"/>
      <w:lang w:eastAsia="lt-LT"/>
    </w:rPr>
  </w:style>
  <w:style w:type="paragraph" w:styleId="Heading2">
    <w:name w:val="heading 2"/>
    <w:aliases w:val="Title Header2,HP-Heading 2"/>
    <w:basedOn w:val="Normal"/>
    <w:next w:val="Normal"/>
    <w:link w:val="Heading2Char"/>
    <w:qFormat/>
    <w:rsid w:val="000C5A99"/>
    <w:pPr>
      <w:numPr>
        <w:ilvl w:val="1"/>
        <w:numId w:val="17"/>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H3,HP-Heading 3"/>
    <w:basedOn w:val="Normal"/>
    <w:next w:val="Normal"/>
    <w:link w:val="Heading3Char"/>
    <w:qFormat/>
    <w:rsid w:val="000C5A99"/>
    <w:pPr>
      <w:keepNext/>
      <w:numPr>
        <w:ilvl w:val="2"/>
        <w:numId w:val="17"/>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Sub-Clause Sub-paragraph,Heading 4 Char Char Char Char,Heading 4 Char Char Char Char Char,HP-Heading 4"/>
    <w:basedOn w:val="Normal"/>
    <w:next w:val="Normal"/>
    <w:link w:val="Heading4Char"/>
    <w:qFormat/>
    <w:rsid w:val="000C5A99"/>
    <w:pPr>
      <w:keepNext/>
      <w:numPr>
        <w:ilvl w:val="3"/>
        <w:numId w:val="17"/>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0C5A99"/>
    <w:pPr>
      <w:keepNext/>
      <w:numPr>
        <w:ilvl w:val="4"/>
        <w:numId w:val="17"/>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0C5A99"/>
    <w:pPr>
      <w:keepNext/>
      <w:numPr>
        <w:ilvl w:val="5"/>
        <w:numId w:val="17"/>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aliases w:val="Heading Attachment"/>
    <w:basedOn w:val="Normal"/>
    <w:next w:val="Normal"/>
    <w:link w:val="Heading7Char"/>
    <w:qFormat/>
    <w:rsid w:val="000C5A99"/>
    <w:pPr>
      <w:keepNext/>
      <w:numPr>
        <w:ilvl w:val="6"/>
        <w:numId w:val="17"/>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aliases w:val="Heading Table"/>
    <w:basedOn w:val="Normal"/>
    <w:next w:val="Normal"/>
    <w:link w:val="Heading8Char"/>
    <w:qFormat/>
    <w:rsid w:val="000C5A99"/>
    <w:pPr>
      <w:keepNext/>
      <w:numPr>
        <w:ilvl w:val="7"/>
        <w:numId w:val="17"/>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aliases w:val="App Heading,Heading Figure"/>
    <w:basedOn w:val="Normal"/>
    <w:next w:val="Normal"/>
    <w:link w:val="Heading9Char"/>
    <w:qFormat/>
    <w:rsid w:val="000C5A99"/>
    <w:pPr>
      <w:keepNext/>
      <w:numPr>
        <w:ilvl w:val="8"/>
        <w:numId w:val="17"/>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uiPriority w:val="99"/>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BalloonText">
    <w:name w:val="Balloon Text"/>
    <w:basedOn w:val="Normal"/>
    <w:link w:val="BalloonTextChar"/>
    <w:uiPriority w:val="99"/>
    <w:semiHidden/>
    <w:unhideWhenUsed/>
    <w:rsid w:val="000B19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9BA"/>
    <w:rPr>
      <w:rFonts w:ascii="Segoe UI" w:hAnsi="Segoe UI" w:cs="Segoe UI"/>
      <w:sz w:val="18"/>
      <w:szCs w:val="18"/>
    </w:rPr>
  </w:style>
  <w:style w:type="paragraph" w:styleId="Header">
    <w:name w:val="header"/>
    <w:basedOn w:val="Normal"/>
    <w:link w:val="HeaderChar"/>
    <w:uiPriority w:val="99"/>
    <w:unhideWhenUsed/>
    <w:rsid w:val="006B758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758F"/>
  </w:style>
  <w:style w:type="paragraph" w:styleId="Footer">
    <w:name w:val="footer"/>
    <w:basedOn w:val="Normal"/>
    <w:link w:val="FooterChar"/>
    <w:uiPriority w:val="99"/>
    <w:unhideWhenUsed/>
    <w:rsid w:val="006B758F"/>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758F"/>
  </w:style>
  <w:style w:type="paragraph" w:customStyle="1" w:styleId="Standard">
    <w:name w:val="Standard"/>
    <w:rsid w:val="007D63AB"/>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character" w:styleId="CommentReference">
    <w:name w:val="annotation reference"/>
    <w:basedOn w:val="DefaultParagraphFont"/>
    <w:uiPriority w:val="99"/>
    <w:semiHidden/>
    <w:unhideWhenUsed/>
    <w:rsid w:val="00EE50D8"/>
    <w:rPr>
      <w:sz w:val="16"/>
      <w:szCs w:val="16"/>
    </w:rPr>
  </w:style>
  <w:style w:type="paragraph" w:styleId="CommentText">
    <w:name w:val="annotation text"/>
    <w:basedOn w:val="Normal"/>
    <w:link w:val="CommentTextChar"/>
    <w:uiPriority w:val="99"/>
    <w:unhideWhenUsed/>
    <w:rsid w:val="00EE50D8"/>
    <w:pPr>
      <w:spacing w:line="240" w:lineRule="auto"/>
    </w:pPr>
    <w:rPr>
      <w:sz w:val="20"/>
      <w:szCs w:val="20"/>
    </w:rPr>
  </w:style>
  <w:style w:type="character" w:customStyle="1" w:styleId="CommentTextChar">
    <w:name w:val="Comment Text Char"/>
    <w:basedOn w:val="DefaultParagraphFont"/>
    <w:link w:val="CommentText"/>
    <w:uiPriority w:val="99"/>
    <w:rsid w:val="00EE50D8"/>
    <w:rPr>
      <w:sz w:val="20"/>
      <w:szCs w:val="20"/>
    </w:rPr>
  </w:style>
  <w:style w:type="paragraph" w:styleId="CommentSubject">
    <w:name w:val="annotation subject"/>
    <w:basedOn w:val="CommentText"/>
    <w:next w:val="CommentText"/>
    <w:link w:val="CommentSubjectChar"/>
    <w:uiPriority w:val="99"/>
    <w:semiHidden/>
    <w:unhideWhenUsed/>
    <w:rsid w:val="00EE50D8"/>
    <w:rPr>
      <w:b/>
      <w:bCs/>
    </w:rPr>
  </w:style>
  <w:style w:type="character" w:customStyle="1" w:styleId="CommentSubjectChar">
    <w:name w:val="Comment Subject Char"/>
    <w:basedOn w:val="CommentTextChar"/>
    <w:link w:val="CommentSubject"/>
    <w:uiPriority w:val="99"/>
    <w:semiHidden/>
    <w:rsid w:val="00EE50D8"/>
    <w:rPr>
      <w:b/>
      <w:bCs/>
      <w:sz w:val="20"/>
      <w:szCs w:val="20"/>
    </w:rPr>
  </w:style>
  <w:style w:type="paragraph" w:customStyle="1" w:styleId="Patvirtinta">
    <w:name w:val="Patvirtinta"/>
    <w:rsid w:val="00F4639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NoSpacing">
    <w:name w:val="No Spacing"/>
    <w:link w:val="NoSpacingChar"/>
    <w:uiPriority w:val="1"/>
    <w:qFormat/>
    <w:rsid w:val="00543366"/>
    <w:pPr>
      <w:spacing w:after="0" w:line="240" w:lineRule="auto"/>
    </w:pPr>
    <w:rPr>
      <w:rFonts w:ascii="Calibri" w:eastAsia="Times New Roman" w:hAnsi="Calibri" w:cs="Times New Roman"/>
      <w:lang w:eastAsia="lt-LT"/>
    </w:rPr>
  </w:style>
  <w:style w:type="character" w:customStyle="1" w:styleId="Heading1Char">
    <w:name w:val="Heading 1 Char"/>
    <w:basedOn w:val="DefaultParagraphFont"/>
    <w:uiPriority w:val="9"/>
    <w:rsid w:val="000C5A99"/>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HP-Heading 2 Char"/>
    <w:basedOn w:val="DefaultParagraphFont"/>
    <w:link w:val="Heading2"/>
    <w:rsid w:val="000C5A99"/>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3 Char,HP-Heading 3 Char"/>
    <w:basedOn w:val="DefaultParagraphFont"/>
    <w:link w:val="Heading3"/>
    <w:rsid w:val="000C5A99"/>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Sub-Clause Sub-paragraph Char,Heading 4 Char Char Char Char Char1,Heading 4 Char Char Char Char Char Char,HP-Heading 4 Char"/>
    <w:basedOn w:val="DefaultParagraphFont"/>
    <w:link w:val="Heading4"/>
    <w:rsid w:val="000C5A99"/>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0C5A99"/>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0C5A99"/>
    <w:rPr>
      <w:rFonts w:ascii="Times New Roman" w:eastAsia="Times New Roman" w:hAnsi="Times New Roman" w:cs="Times New Roman"/>
      <w:b/>
      <w:sz w:val="36"/>
      <w:szCs w:val="20"/>
      <w:lang w:eastAsia="lt-LT"/>
    </w:rPr>
  </w:style>
  <w:style w:type="character" w:customStyle="1" w:styleId="Heading7Char">
    <w:name w:val="Heading 7 Char"/>
    <w:aliases w:val="Heading Attachment Char"/>
    <w:basedOn w:val="DefaultParagraphFont"/>
    <w:link w:val="Heading7"/>
    <w:rsid w:val="000C5A99"/>
    <w:rPr>
      <w:rFonts w:ascii="Times New Roman" w:eastAsia="Times New Roman" w:hAnsi="Times New Roman" w:cs="Times New Roman"/>
      <w:sz w:val="48"/>
      <w:szCs w:val="20"/>
      <w:lang w:eastAsia="lt-LT"/>
    </w:rPr>
  </w:style>
  <w:style w:type="character" w:customStyle="1" w:styleId="Heading8Char">
    <w:name w:val="Heading 8 Char"/>
    <w:aliases w:val="Heading Table Char"/>
    <w:basedOn w:val="DefaultParagraphFont"/>
    <w:link w:val="Heading8"/>
    <w:rsid w:val="000C5A99"/>
    <w:rPr>
      <w:rFonts w:ascii="Times New Roman" w:eastAsia="Times New Roman" w:hAnsi="Times New Roman" w:cs="Times New Roman"/>
      <w:b/>
      <w:sz w:val="18"/>
      <w:szCs w:val="20"/>
      <w:lang w:eastAsia="lt-LT"/>
    </w:rPr>
  </w:style>
  <w:style w:type="character" w:customStyle="1" w:styleId="Heading9Char">
    <w:name w:val="Heading 9 Char"/>
    <w:aliases w:val="App Heading Char,Heading Figure Char"/>
    <w:basedOn w:val="DefaultParagraphFont"/>
    <w:link w:val="Heading9"/>
    <w:rsid w:val="000C5A99"/>
    <w:rPr>
      <w:rFonts w:ascii="Times New Roman" w:eastAsia="Times New Roman" w:hAnsi="Times New Roman" w:cs="Times New Roman"/>
      <w:sz w:val="40"/>
      <w:szCs w:val="20"/>
      <w:lang w:eastAsia="lt-LT"/>
    </w:rPr>
  </w:style>
  <w:style w:type="character" w:customStyle="1" w:styleId="Heading1Char1">
    <w:name w:val="Heading 1 Char1"/>
    <w:aliases w:val="Appendix Char,HP-Heading 1 Char"/>
    <w:link w:val="Heading1"/>
    <w:rsid w:val="000C5A99"/>
    <w:rPr>
      <w:rFonts w:ascii="Times New Roman" w:eastAsia="Calibri" w:hAnsi="Times New Roman" w:cs="Times New Roman"/>
      <w:sz w:val="28"/>
      <w:lang w:eastAsia="lt-LT"/>
    </w:rPr>
  </w:style>
  <w:style w:type="character" w:styleId="Strong">
    <w:name w:val="Strong"/>
    <w:basedOn w:val="DefaultParagraphFont"/>
    <w:uiPriority w:val="22"/>
    <w:qFormat/>
    <w:rsid w:val="00E84042"/>
    <w:rPr>
      <w:b/>
      <w:bCs/>
    </w:rPr>
  </w:style>
  <w:style w:type="paragraph" w:styleId="Revision">
    <w:name w:val="Revision"/>
    <w:hidden/>
    <w:uiPriority w:val="99"/>
    <w:semiHidden/>
    <w:rsid w:val="00DE295A"/>
    <w:pPr>
      <w:spacing w:after="0" w:line="240" w:lineRule="auto"/>
    </w:pPr>
  </w:style>
  <w:style w:type="character" w:customStyle="1" w:styleId="fontstyle01">
    <w:name w:val="fontstyle01"/>
    <w:basedOn w:val="DefaultParagraphFont"/>
    <w:rsid w:val="00E16C69"/>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E16C69"/>
    <w:rPr>
      <w:rFonts w:ascii="TimesNewRomanPS-BoldMT" w:hAnsi="TimesNewRomanPS-BoldMT" w:hint="default"/>
      <w:b/>
      <w:bCs/>
      <w:i w:val="0"/>
      <w:iCs w:val="0"/>
      <w:color w:val="000000"/>
      <w:sz w:val="24"/>
      <w:szCs w:val="24"/>
    </w:rPr>
  </w:style>
  <w:style w:type="character" w:styleId="UnresolvedMention">
    <w:name w:val="Unresolved Mention"/>
    <w:basedOn w:val="DefaultParagraphFont"/>
    <w:uiPriority w:val="99"/>
    <w:semiHidden/>
    <w:unhideWhenUsed/>
    <w:rsid w:val="00C00434"/>
    <w:rPr>
      <w:color w:val="605E5C"/>
      <w:shd w:val="clear" w:color="auto" w:fill="E1DFDD"/>
    </w:rPr>
  </w:style>
  <w:style w:type="character" w:styleId="FollowedHyperlink">
    <w:name w:val="FollowedHyperlink"/>
    <w:basedOn w:val="DefaultParagraphFont"/>
    <w:uiPriority w:val="99"/>
    <w:semiHidden/>
    <w:unhideWhenUsed/>
    <w:rsid w:val="00153A7E"/>
    <w:rPr>
      <w:color w:val="954F72" w:themeColor="followedHyperlink"/>
      <w:u w:val="single"/>
    </w:rPr>
  </w:style>
  <w:style w:type="paragraph" w:styleId="FootnoteText">
    <w:name w:val="footnote text"/>
    <w:basedOn w:val="Normal"/>
    <w:link w:val="FootnoteTextChar"/>
    <w:rsid w:val="004B78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4B786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qFormat/>
    <w:rsid w:val="004B786A"/>
    <w:rPr>
      <w:vertAlign w:val="superscript"/>
    </w:rPr>
  </w:style>
  <w:style w:type="paragraph" w:customStyle="1" w:styleId="tajtip">
    <w:name w:val="tajtip"/>
    <w:basedOn w:val="Normal"/>
    <w:rsid w:val="004B786A"/>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4B786A"/>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470894">
      <w:bodyDiv w:val="1"/>
      <w:marLeft w:val="0"/>
      <w:marRight w:val="0"/>
      <w:marTop w:val="0"/>
      <w:marBottom w:val="0"/>
      <w:divBdr>
        <w:top w:val="none" w:sz="0" w:space="0" w:color="auto"/>
        <w:left w:val="none" w:sz="0" w:space="0" w:color="auto"/>
        <w:bottom w:val="none" w:sz="0" w:space="0" w:color="auto"/>
        <w:right w:val="none" w:sz="0" w:space="0" w:color="auto"/>
      </w:divBdr>
    </w:div>
    <w:div w:id="350568469">
      <w:bodyDiv w:val="1"/>
      <w:marLeft w:val="0"/>
      <w:marRight w:val="0"/>
      <w:marTop w:val="0"/>
      <w:marBottom w:val="0"/>
      <w:divBdr>
        <w:top w:val="none" w:sz="0" w:space="0" w:color="auto"/>
        <w:left w:val="none" w:sz="0" w:space="0" w:color="auto"/>
        <w:bottom w:val="none" w:sz="0" w:space="0" w:color="auto"/>
        <w:right w:val="none" w:sz="0" w:space="0" w:color="auto"/>
      </w:divBdr>
    </w:div>
    <w:div w:id="427237163">
      <w:bodyDiv w:val="1"/>
      <w:marLeft w:val="0"/>
      <w:marRight w:val="0"/>
      <w:marTop w:val="0"/>
      <w:marBottom w:val="0"/>
      <w:divBdr>
        <w:top w:val="none" w:sz="0" w:space="0" w:color="auto"/>
        <w:left w:val="none" w:sz="0" w:space="0" w:color="auto"/>
        <w:bottom w:val="none" w:sz="0" w:space="0" w:color="auto"/>
        <w:right w:val="none" w:sz="0" w:space="0" w:color="auto"/>
      </w:divBdr>
    </w:div>
    <w:div w:id="480734062">
      <w:bodyDiv w:val="1"/>
      <w:marLeft w:val="0"/>
      <w:marRight w:val="0"/>
      <w:marTop w:val="0"/>
      <w:marBottom w:val="0"/>
      <w:divBdr>
        <w:top w:val="none" w:sz="0" w:space="0" w:color="auto"/>
        <w:left w:val="none" w:sz="0" w:space="0" w:color="auto"/>
        <w:bottom w:val="none" w:sz="0" w:space="0" w:color="auto"/>
        <w:right w:val="none" w:sz="0" w:space="0" w:color="auto"/>
      </w:divBdr>
    </w:div>
    <w:div w:id="858588192">
      <w:bodyDiv w:val="1"/>
      <w:marLeft w:val="0"/>
      <w:marRight w:val="0"/>
      <w:marTop w:val="0"/>
      <w:marBottom w:val="0"/>
      <w:divBdr>
        <w:top w:val="none" w:sz="0" w:space="0" w:color="auto"/>
        <w:left w:val="none" w:sz="0" w:space="0" w:color="auto"/>
        <w:bottom w:val="none" w:sz="0" w:space="0" w:color="auto"/>
        <w:right w:val="none" w:sz="0" w:space="0" w:color="auto"/>
      </w:divBdr>
    </w:div>
    <w:div w:id="1228035470">
      <w:bodyDiv w:val="1"/>
      <w:marLeft w:val="0"/>
      <w:marRight w:val="0"/>
      <w:marTop w:val="0"/>
      <w:marBottom w:val="0"/>
      <w:divBdr>
        <w:top w:val="none" w:sz="0" w:space="0" w:color="auto"/>
        <w:left w:val="none" w:sz="0" w:space="0" w:color="auto"/>
        <w:bottom w:val="none" w:sz="0" w:space="0" w:color="auto"/>
        <w:right w:val="none" w:sz="0" w:space="0" w:color="auto"/>
      </w:divBdr>
      <w:divsChild>
        <w:div w:id="681319472">
          <w:marLeft w:val="0"/>
          <w:marRight w:val="0"/>
          <w:marTop w:val="0"/>
          <w:marBottom w:val="0"/>
          <w:divBdr>
            <w:top w:val="none" w:sz="0" w:space="0" w:color="auto"/>
            <w:left w:val="none" w:sz="0" w:space="0" w:color="auto"/>
            <w:bottom w:val="none" w:sz="0" w:space="0" w:color="auto"/>
            <w:right w:val="none" w:sz="0" w:space="0" w:color="auto"/>
          </w:divBdr>
        </w:div>
        <w:div w:id="2114009720">
          <w:marLeft w:val="0"/>
          <w:marRight w:val="0"/>
          <w:marTop w:val="0"/>
          <w:marBottom w:val="0"/>
          <w:divBdr>
            <w:top w:val="none" w:sz="0" w:space="0" w:color="auto"/>
            <w:left w:val="none" w:sz="0" w:space="0" w:color="auto"/>
            <w:bottom w:val="none" w:sz="0" w:space="0" w:color="auto"/>
            <w:right w:val="none" w:sz="0" w:space="0" w:color="auto"/>
          </w:divBdr>
        </w:div>
        <w:div w:id="817308253">
          <w:marLeft w:val="0"/>
          <w:marRight w:val="0"/>
          <w:marTop w:val="0"/>
          <w:marBottom w:val="0"/>
          <w:divBdr>
            <w:top w:val="none" w:sz="0" w:space="0" w:color="auto"/>
            <w:left w:val="none" w:sz="0" w:space="0" w:color="auto"/>
            <w:bottom w:val="none" w:sz="0" w:space="0" w:color="auto"/>
            <w:right w:val="none" w:sz="0" w:space="0" w:color="auto"/>
          </w:divBdr>
        </w:div>
      </w:divsChild>
    </w:div>
    <w:div w:id="1565066873">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sChild>
        <w:div w:id="915364678">
          <w:marLeft w:val="0"/>
          <w:marRight w:val="0"/>
          <w:marTop w:val="0"/>
          <w:marBottom w:val="0"/>
          <w:divBdr>
            <w:top w:val="none" w:sz="0" w:space="0" w:color="auto"/>
            <w:left w:val="none" w:sz="0" w:space="0" w:color="auto"/>
            <w:bottom w:val="none" w:sz="0" w:space="0" w:color="auto"/>
            <w:right w:val="none" w:sz="0" w:space="0" w:color="auto"/>
          </w:divBdr>
        </w:div>
        <w:div w:id="1091973567">
          <w:marLeft w:val="0"/>
          <w:marRight w:val="0"/>
          <w:marTop w:val="0"/>
          <w:marBottom w:val="0"/>
          <w:divBdr>
            <w:top w:val="none" w:sz="0" w:space="0" w:color="auto"/>
            <w:left w:val="none" w:sz="0" w:space="0" w:color="auto"/>
            <w:bottom w:val="none" w:sz="0" w:space="0" w:color="auto"/>
            <w:right w:val="none" w:sz="0" w:space="0" w:color="auto"/>
          </w:divBdr>
        </w:div>
        <w:div w:id="306475462">
          <w:marLeft w:val="0"/>
          <w:marRight w:val="0"/>
          <w:marTop w:val="0"/>
          <w:marBottom w:val="0"/>
          <w:divBdr>
            <w:top w:val="none" w:sz="0" w:space="0" w:color="auto"/>
            <w:left w:val="none" w:sz="0" w:space="0" w:color="auto"/>
            <w:bottom w:val="none" w:sz="0" w:space="0" w:color="auto"/>
            <w:right w:val="none" w:sz="0" w:space="0" w:color="auto"/>
          </w:divBdr>
        </w:div>
      </w:divsChild>
    </w:div>
    <w:div w:id="1861626329">
      <w:bodyDiv w:val="1"/>
      <w:marLeft w:val="0"/>
      <w:marRight w:val="0"/>
      <w:marTop w:val="0"/>
      <w:marBottom w:val="0"/>
      <w:divBdr>
        <w:top w:val="none" w:sz="0" w:space="0" w:color="auto"/>
        <w:left w:val="none" w:sz="0" w:space="0" w:color="auto"/>
        <w:bottom w:val="none" w:sz="0" w:space="0" w:color="auto"/>
        <w:right w:val="none" w:sz="0" w:space="0" w:color="auto"/>
      </w:divBdr>
    </w:div>
    <w:div w:id="186752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08EEF0B1A1A4AA2AA91F7A19FBCA481"/>
        <w:category>
          <w:name w:val="General"/>
          <w:gallery w:val="placeholder"/>
        </w:category>
        <w:types>
          <w:type w:val="bbPlcHdr"/>
        </w:types>
        <w:behaviors>
          <w:behavior w:val="content"/>
        </w:behaviors>
        <w:guid w:val="{86C83D61-024E-438D-B74D-62FD9B9C87C7}"/>
      </w:docPartPr>
      <w:docPartBody>
        <w:p w:rsidR="000A3911" w:rsidRDefault="006D0422" w:rsidP="006D0422">
          <w:pPr>
            <w:pStyle w:val="308EEF0B1A1A4AA2AA91F7A19FBCA481"/>
          </w:pPr>
          <w:r w:rsidRPr="004053F7">
            <w:rPr>
              <w:rFonts w:ascii="Calibri" w:hAnsi="Calibri" w:cs="Calibri"/>
              <w:bCs/>
              <w:color w:val="00B0F0"/>
            </w:rPr>
            <w:t>Pasirinkite elementą</w:t>
          </w:r>
        </w:p>
      </w:docPartBody>
    </w:docPart>
    <w:docPart>
      <w:docPartPr>
        <w:name w:val="D72D8233318D4916AB62C03E81E02DD4"/>
        <w:category>
          <w:name w:val="General"/>
          <w:gallery w:val="placeholder"/>
        </w:category>
        <w:types>
          <w:type w:val="bbPlcHdr"/>
        </w:types>
        <w:behaviors>
          <w:behavior w:val="content"/>
        </w:behaviors>
        <w:guid w:val="{94DB3484-A044-4964-B6C3-7D4C5E8317EB}"/>
      </w:docPartPr>
      <w:docPartBody>
        <w:p w:rsidR="000A3911" w:rsidRDefault="006D0422" w:rsidP="006D0422">
          <w:pPr>
            <w:pStyle w:val="D72D8233318D4916AB62C03E81E02DD4"/>
          </w:pPr>
          <w:r w:rsidRPr="004053F7">
            <w:rPr>
              <w:rFonts w:ascii="Calibri" w:hAnsi="Calibri" w:cs="Calibri"/>
              <w:bCs/>
              <w:color w:val="00B0F0"/>
            </w:rPr>
            <w:t>Pasirinkite elementą</w:t>
          </w:r>
        </w:p>
      </w:docPartBody>
    </w:docPart>
    <w:docPart>
      <w:docPartPr>
        <w:name w:val="74731832E7874D6FBF973FFD9D392CBB"/>
        <w:category>
          <w:name w:val="General"/>
          <w:gallery w:val="placeholder"/>
        </w:category>
        <w:types>
          <w:type w:val="bbPlcHdr"/>
        </w:types>
        <w:behaviors>
          <w:behavior w:val="content"/>
        </w:behaviors>
        <w:guid w:val="{03BF2EC2-61A4-4D53-AE16-421E4D019F5D}"/>
      </w:docPartPr>
      <w:docPartBody>
        <w:p w:rsidR="000A3911" w:rsidRDefault="006D0422" w:rsidP="006D0422">
          <w:pPr>
            <w:pStyle w:val="74731832E7874D6FBF973FFD9D392CBB"/>
          </w:pPr>
          <w:r w:rsidRPr="004053F7">
            <w:rPr>
              <w:rFonts w:ascii="Calibri" w:hAnsi="Calibri" w:cs="Calibri"/>
              <w:bCs/>
              <w:color w:val="00B0F0"/>
            </w:rPr>
            <w:t>Pasirinkite elementą</w:t>
          </w:r>
        </w:p>
      </w:docPartBody>
    </w:docPart>
    <w:docPart>
      <w:docPartPr>
        <w:name w:val="D7F1589C2F484EF5BF2344A333B41197"/>
        <w:category>
          <w:name w:val="General"/>
          <w:gallery w:val="placeholder"/>
        </w:category>
        <w:types>
          <w:type w:val="bbPlcHdr"/>
        </w:types>
        <w:behaviors>
          <w:behavior w:val="content"/>
        </w:behaviors>
        <w:guid w:val="{A9C7634D-2627-4EFC-B5CA-D45A2201D8F8}"/>
      </w:docPartPr>
      <w:docPartBody>
        <w:p w:rsidR="000A3911" w:rsidRDefault="006D0422" w:rsidP="006D0422">
          <w:pPr>
            <w:pStyle w:val="D7F1589C2F484EF5BF2344A333B41197"/>
          </w:pPr>
          <w:r w:rsidRPr="004053F7">
            <w:rPr>
              <w:rStyle w:val="PlaceholderText"/>
              <w:rFonts w:ascii="Calibri" w:hAnsi="Calibri" w:cs="Calibri"/>
              <w:color w:val="00B0F0"/>
            </w:rPr>
            <w:t>Pasirinkite datą</w:t>
          </w:r>
        </w:p>
      </w:docPartBody>
    </w:docPart>
    <w:docPart>
      <w:docPartPr>
        <w:name w:val="AE63135A25C0488F8BE3840A188EBB1A"/>
        <w:category>
          <w:name w:val="General"/>
          <w:gallery w:val="placeholder"/>
        </w:category>
        <w:types>
          <w:type w:val="bbPlcHdr"/>
        </w:types>
        <w:behaviors>
          <w:behavior w:val="content"/>
        </w:behaviors>
        <w:guid w:val="{6132BAAD-08C0-4057-BC05-8FB6CDBD8718}"/>
      </w:docPartPr>
      <w:docPartBody>
        <w:p w:rsidR="000A3911" w:rsidRDefault="006D0422" w:rsidP="006D0422">
          <w:pPr>
            <w:pStyle w:val="6166C5430F1E4DF0A12828556457CA02"/>
          </w:pPr>
          <w:r w:rsidRPr="004053F7">
            <w:rPr>
              <w:rStyle w:val="PlaceholderText"/>
              <w:rFonts w:ascii="Calibri" w:hAnsi="Calibri" w:cs="Calibri"/>
              <w:color w:val="00B0F0"/>
            </w:rPr>
            <w:t>Pasirinkite datą</w:t>
          </w:r>
        </w:p>
      </w:docPartBody>
    </w:docPart>
    <w:docPart>
      <w:docPartPr>
        <w:name w:val="6166C5430F1E4DF0A12828556457CA02"/>
        <w:category>
          <w:name w:val="General"/>
          <w:gallery w:val="placeholder"/>
        </w:category>
        <w:types>
          <w:type w:val="bbPlcHdr"/>
        </w:types>
        <w:behaviors>
          <w:behavior w:val="content"/>
        </w:behaviors>
        <w:guid w:val="{C30104C9-CBCF-434C-A763-72C6DECF1DEF}"/>
      </w:docPartPr>
      <w:docPartBody>
        <w:p w:rsidR="000A3911" w:rsidRDefault="006D0422" w:rsidP="006D0422">
          <w:pPr>
            <w:pStyle w:val="16A588596517428B9D69C60DCEB8F718"/>
          </w:pPr>
          <w:r w:rsidRPr="00DD6E62">
            <w:rPr>
              <w:rFonts w:ascii="Calibri Light" w:hAnsi="Calibri Light" w:cs="Calibri Light"/>
              <w:bCs/>
              <w:color w:val="00B0F0"/>
            </w:rPr>
            <w:t>Pasirinkite laiką</w:t>
          </w:r>
        </w:p>
      </w:docPartBody>
    </w:docPart>
    <w:docPart>
      <w:docPartPr>
        <w:name w:val="16A588596517428B9D69C60DCEB8F718"/>
        <w:category>
          <w:name w:val="General"/>
          <w:gallery w:val="placeholder"/>
        </w:category>
        <w:types>
          <w:type w:val="bbPlcHdr"/>
        </w:types>
        <w:behaviors>
          <w:behavior w:val="content"/>
        </w:behaviors>
        <w:guid w:val="{E133B8D1-4700-4B58-8579-FCAF7335D5EA}"/>
      </w:docPartPr>
      <w:docPartBody>
        <w:p w:rsidR="000A3911" w:rsidRDefault="006D0422" w:rsidP="006D0422">
          <w:pPr>
            <w:pStyle w:val="B9FC278C5C9240CE8F3EFBAA0F5CBC88"/>
          </w:pPr>
          <w:r w:rsidRPr="004053F7">
            <w:rPr>
              <w:rStyle w:val="PlaceholderText"/>
              <w:rFonts w:ascii="Calibri" w:hAnsi="Calibri" w:cs="Calibri"/>
              <w:color w:val="00B0F0"/>
            </w:rPr>
            <w:t>Pasirinkite datą</w:t>
          </w:r>
        </w:p>
      </w:docPartBody>
    </w:docPart>
    <w:docPart>
      <w:docPartPr>
        <w:name w:val="B9FC278C5C9240CE8F3EFBAA0F5CBC88"/>
        <w:category>
          <w:name w:val="General"/>
          <w:gallery w:val="placeholder"/>
        </w:category>
        <w:types>
          <w:type w:val="bbPlcHdr"/>
        </w:types>
        <w:behaviors>
          <w:behavior w:val="content"/>
        </w:behaviors>
        <w:guid w:val="{2EBCAB48-6797-470A-9B4A-58E6420BABA3}"/>
      </w:docPartPr>
      <w:docPartBody>
        <w:p w:rsidR="000A3911" w:rsidRDefault="006D0422" w:rsidP="006D0422">
          <w:pPr>
            <w:pStyle w:val="DAC03DB1751742A3ADCF1527BD06C633"/>
          </w:pPr>
          <w:r w:rsidRPr="004053F7">
            <w:rPr>
              <w:rFonts w:ascii="Calibri" w:hAnsi="Calibri" w:cs="Calibri"/>
              <w:bCs/>
              <w:color w:val="00B0F0"/>
            </w:rPr>
            <w:t>Pasirinkite elementą</w:t>
          </w:r>
        </w:p>
      </w:docPartBody>
    </w:docPart>
    <w:docPart>
      <w:docPartPr>
        <w:name w:val="9384AF92FC324CA4BEA4B668FF75A03D"/>
        <w:category>
          <w:name w:val="General"/>
          <w:gallery w:val="placeholder"/>
        </w:category>
        <w:types>
          <w:type w:val="bbPlcHdr"/>
        </w:types>
        <w:behaviors>
          <w:behavior w:val="content"/>
        </w:behaviors>
        <w:guid w:val="{8C3198D1-0D47-4153-AC31-618C6A0D67DC}"/>
      </w:docPartPr>
      <w:docPartBody>
        <w:p w:rsidR="000A3911" w:rsidRDefault="006D0422" w:rsidP="006D0422">
          <w:pPr>
            <w:pStyle w:val="CD7EA447652A4B37B869A637FF584518"/>
          </w:pPr>
          <w:r w:rsidRPr="004053F7">
            <w:rPr>
              <w:rFonts w:ascii="Calibri" w:hAnsi="Calibri" w:cs="Calibri"/>
              <w:bCs/>
              <w:color w:val="00B0F0"/>
            </w:rPr>
            <w:t>Pasirinkite elementą</w:t>
          </w:r>
        </w:p>
      </w:docPartBody>
    </w:docPart>
    <w:docPart>
      <w:docPartPr>
        <w:name w:val="DAC03DB1751742A3ADCF1527BD06C633"/>
        <w:category>
          <w:name w:val="General"/>
          <w:gallery w:val="placeholder"/>
        </w:category>
        <w:types>
          <w:type w:val="bbPlcHdr"/>
        </w:types>
        <w:behaviors>
          <w:behavior w:val="content"/>
        </w:behaviors>
        <w:guid w:val="{C4051C69-4789-477C-A169-8877AD75518E}"/>
      </w:docPartPr>
      <w:docPartBody>
        <w:p w:rsidR="000A3911" w:rsidRDefault="006D0422" w:rsidP="006D0422">
          <w:pPr>
            <w:pStyle w:val="9E937F55535C446F868B4DC613A4731A"/>
          </w:pPr>
          <w:r w:rsidRPr="004053F7">
            <w:rPr>
              <w:rFonts w:ascii="Calibri" w:hAnsi="Calibri" w:cs="Calibri"/>
              <w:bCs/>
              <w:color w:val="00B0F0"/>
            </w:rPr>
            <w:t>Pasirinkite elementą</w:t>
          </w:r>
        </w:p>
      </w:docPartBody>
    </w:docPart>
    <w:docPart>
      <w:docPartPr>
        <w:name w:val="CD7EA447652A4B37B869A637FF584518"/>
        <w:category>
          <w:name w:val="General"/>
          <w:gallery w:val="placeholder"/>
        </w:category>
        <w:types>
          <w:type w:val="bbPlcHdr"/>
        </w:types>
        <w:behaviors>
          <w:behavior w:val="content"/>
        </w:behaviors>
        <w:guid w:val="{F674EBC7-6940-44B3-9E95-AB43D7CC839B}"/>
      </w:docPartPr>
      <w:docPartBody>
        <w:p w:rsidR="000A3911" w:rsidRDefault="006D0422" w:rsidP="006D0422">
          <w:pPr>
            <w:pStyle w:val="5BF0CD3B91A6495B8DD0699B320306AF"/>
          </w:pPr>
          <w:r w:rsidRPr="004053F7">
            <w:rPr>
              <w:rFonts w:ascii="Calibri" w:hAnsi="Calibri" w:cs="Calibri"/>
              <w:bCs/>
              <w:color w:val="00B0F0"/>
            </w:rPr>
            <w:t>Pasirinkite elementą</w:t>
          </w:r>
        </w:p>
      </w:docPartBody>
    </w:docPart>
    <w:docPart>
      <w:docPartPr>
        <w:name w:val="9E937F55535C446F868B4DC613A4731A"/>
        <w:category>
          <w:name w:val="General"/>
          <w:gallery w:val="placeholder"/>
        </w:category>
        <w:types>
          <w:type w:val="bbPlcHdr"/>
        </w:types>
        <w:behaviors>
          <w:behavior w:val="content"/>
        </w:behaviors>
        <w:guid w:val="{CEE8BCC3-D9E1-4175-90B3-5A2EE99278A3}"/>
      </w:docPartPr>
      <w:docPartBody>
        <w:p w:rsidR="000A3911" w:rsidRDefault="006D0422" w:rsidP="006D0422">
          <w:pPr>
            <w:pStyle w:val="FEB8142FA9EF457CA325C26ADA422AFF"/>
          </w:pPr>
          <w:r w:rsidRPr="004053F7">
            <w:rPr>
              <w:rFonts w:ascii="Calibri" w:hAnsi="Calibri" w:cs="Calibri"/>
              <w:bCs/>
              <w:color w:val="00B0F0"/>
            </w:rPr>
            <w:t>Pasirinkite elementą</w:t>
          </w:r>
        </w:p>
      </w:docPartBody>
    </w:docPart>
    <w:docPart>
      <w:docPartPr>
        <w:name w:val="5BF0CD3B91A6495B8DD0699B320306AF"/>
        <w:category>
          <w:name w:val="General"/>
          <w:gallery w:val="placeholder"/>
        </w:category>
        <w:types>
          <w:type w:val="bbPlcHdr"/>
        </w:types>
        <w:behaviors>
          <w:behavior w:val="content"/>
        </w:behaviors>
        <w:guid w:val="{9668DB1A-5F50-40CF-8AAF-29C11025C606}"/>
      </w:docPartPr>
      <w:docPartBody>
        <w:p w:rsidR="000A3911" w:rsidRDefault="006D0422" w:rsidP="006D0422">
          <w:pPr>
            <w:pStyle w:val="33E997D170D44E0083F31D6E1B6B3450"/>
          </w:pPr>
          <w:r w:rsidRPr="00DD6E62">
            <w:rPr>
              <w:rFonts w:ascii="Calibri Light" w:hAnsi="Calibri Light" w:cs="Calibri Light"/>
              <w:bCs/>
              <w:color w:val="00B0F0"/>
            </w:rPr>
            <w:t>Pasirinkite elementą</w:t>
          </w:r>
        </w:p>
      </w:docPartBody>
    </w:docPart>
    <w:docPart>
      <w:docPartPr>
        <w:name w:val="FEB8142FA9EF457CA325C26ADA422AFF"/>
        <w:category>
          <w:name w:val="General"/>
          <w:gallery w:val="placeholder"/>
        </w:category>
        <w:types>
          <w:type w:val="bbPlcHdr"/>
        </w:types>
        <w:behaviors>
          <w:behavior w:val="content"/>
        </w:behaviors>
        <w:guid w:val="{900507BA-95AA-46B0-825D-2BE7EFD365E8}"/>
      </w:docPartPr>
      <w:docPartBody>
        <w:p w:rsidR="000A3911" w:rsidRDefault="006D0422" w:rsidP="006D0422">
          <w:pPr>
            <w:pStyle w:val="D703F268FA614E7F9B9DF755327DA75F"/>
          </w:pPr>
          <w:r w:rsidRPr="004053F7">
            <w:rPr>
              <w:rFonts w:ascii="Calibri" w:hAnsi="Calibri" w:cs="Calibri"/>
              <w:bCs/>
              <w:color w:val="00B0F0"/>
            </w:rPr>
            <w:t>Pasirinkite elementą</w:t>
          </w:r>
        </w:p>
      </w:docPartBody>
    </w:docPart>
    <w:docPart>
      <w:docPartPr>
        <w:name w:val="33E997D170D44E0083F31D6E1B6B3450"/>
        <w:category>
          <w:name w:val="General"/>
          <w:gallery w:val="placeholder"/>
        </w:category>
        <w:types>
          <w:type w:val="bbPlcHdr"/>
        </w:types>
        <w:behaviors>
          <w:behavior w:val="content"/>
        </w:behaviors>
        <w:guid w:val="{15CE9F15-67BF-4519-A8BA-746933A356EB}"/>
      </w:docPartPr>
      <w:docPartBody>
        <w:p w:rsidR="000A3911" w:rsidRDefault="006D0422" w:rsidP="006D0422">
          <w:pPr>
            <w:pStyle w:val="D7321C69204541DCB3082CEE2CEBC756"/>
          </w:pPr>
          <w:r w:rsidRPr="004053F7">
            <w:rPr>
              <w:rFonts w:ascii="Calibri" w:hAnsi="Calibri" w:cs="Calibri"/>
              <w:bCs/>
              <w:color w:val="00B0F0"/>
            </w:rPr>
            <w:t>Pasirinkite elementą</w:t>
          </w:r>
        </w:p>
      </w:docPartBody>
    </w:docPart>
    <w:docPart>
      <w:docPartPr>
        <w:name w:val="D703F268FA614E7F9B9DF755327DA75F"/>
        <w:category>
          <w:name w:val="General"/>
          <w:gallery w:val="placeholder"/>
        </w:category>
        <w:types>
          <w:type w:val="bbPlcHdr"/>
        </w:types>
        <w:behaviors>
          <w:behavior w:val="content"/>
        </w:behaviors>
        <w:guid w:val="{41AD56D5-CBBC-42E2-AF91-0C00AE71E980}"/>
      </w:docPartPr>
      <w:docPartBody>
        <w:p w:rsidR="000A3911" w:rsidRDefault="006D0422" w:rsidP="006D0422">
          <w:pPr>
            <w:pStyle w:val="CA134D0D4066473F88065B008D3422E2"/>
          </w:pPr>
          <w:r w:rsidRPr="004053F7">
            <w:rPr>
              <w:rFonts w:ascii="Calibri" w:hAnsi="Calibri" w:cs="Calibri"/>
              <w:bCs/>
              <w:color w:val="00B0F0"/>
            </w:rPr>
            <w:t>Pasirinkite elementą</w:t>
          </w:r>
        </w:p>
      </w:docPartBody>
    </w:docPart>
    <w:docPart>
      <w:docPartPr>
        <w:name w:val="D7321C69204541DCB3082CEE2CEBC756"/>
        <w:category>
          <w:name w:val="General"/>
          <w:gallery w:val="placeholder"/>
        </w:category>
        <w:types>
          <w:type w:val="bbPlcHdr"/>
        </w:types>
        <w:behaviors>
          <w:behavior w:val="content"/>
        </w:behaviors>
        <w:guid w:val="{C107779F-CA52-462D-A7B5-9DA70A0B730D}"/>
      </w:docPartPr>
      <w:docPartBody>
        <w:p w:rsidR="000A3911" w:rsidRDefault="006D0422" w:rsidP="006D0422">
          <w:pPr>
            <w:pStyle w:val="3E899DE7A04B4B13A32B76FD988E3D6B"/>
          </w:pPr>
          <w:r w:rsidRPr="004053F7">
            <w:rPr>
              <w:rFonts w:ascii="Calibri" w:hAnsi="Calibri" w:cs="Calibri"/>
              <w:bCs/>
              <w:color w:val="00B0F0"/>
            </w:rPr>
            <w:t>Pasirinkite elementą</w:t>
          </w:r>
        </w:p>
      </w:docPartBody>
    </w:docPart>
    <w:docPart>
      <w:docPartPr>
        <w:name w:val="3E899DE7A04B4B13A32B76FD988E3D6B"/>
        <w:category>
          <w:name w:val="General"/>
          <w:gallery w:val="placeholder"/>
        </w:category>
        <w:types>
          <w:type w:val="bbPlcHdr"/>
        </w:types>
        <w:behaviors>
          <w:behavior w:val="content"/>
        </w:behaviors>
        <w:guid w:val="{32BB8286-EE60-46CC-A8C1-796D7400A03D}"/>
      </w:docPartPr>
      <w:docPartBody>
        <w:p w:rsidR="000A3911" w:rsidRDefault="006D0422" w:rsidP="006D0422">
          <w:pPr>
            <w:pStyle w:val="C845601B34994676AFD0D16606EF378D"/>
          </w:pPr>
          <w:r w:rsidRPr="00DD6E62">
            <w:rPr>
              <w:rFonts w:ascii="Calibri Light" w:hAnsi="Calibri Light" w:cs="Calibri Light"/>
              <w:bCs/>
              <w:color w:val="00B0F0"/>
            </w:rPr>
            <w:t>Pasirinkite laiką</w:t>
          </w:r>
        </w:p>
      </w:docPartBody>
    </w:docPart>
    <w:docPart>
      <w:docPartPr>
        <w:name w:val="78234D555E0242D6B9AAC098927F7D66"/>
        <w:category>
          <w:name w:val="General"/>
          <w:gallery w:val="placeholder"/>
        </w:category>
        <w:types>
          <w:type w:val="bbPlcHdr"/>
        </w:types>
        <w:behaviors>
          <w:behavior w:val="content"/>
        </w:behaviors>
        <w:guid w:val="{01431072-B912-4CC1-8CD6-9BF4945D006A}"/>
      </w:docPartPr>
      <w:docPartBody>
        <w:p w:rsidR="000A3911" w:rsidRDefault="006D0422" w:rsidP="006D0422">
          <w:pPr>
            <w:pStyle w:val="93B0A55565114BC49ACD12DF16838D63"/>
          </w:pPr>
          <w:r w:rsidRPr="00DD6E62">
            <w:rPr>
              <w:rFonts w:ascii="Calibri Light" w:hAnsi="Calibri Light" w:cs="Calibri Light"/>
              <w:bCs/>
              <w:color w:val="00B0F0"/>
            </w:rPr>
            <w:t>Pasirinkite laiką</w:t>
          </w:r>
        </w:p>
      </w:docPartBody>
    </w:docPart>
    <w:docPart>
      <w:docPartPr>
        <w:name w:val="C845601B34994676AFD0D16606EF378D"/>
        <w:category>
          <w:name w:val="General"/>
          <w:gallery w:val="placeholder"/>
        </w:category>
        <w:types>
          <w:type w:val="bbPlcHdr"/>
        </w:types>
        <w:behaviors>
          <w:behavior w:val="content"/>
        </w:behaviors>
        <w:guid w:val="{649EC7D1-3908-427D-BDE4-F414AA63690C}"/>
      </w:docPartPr>
      <w:docPartBody>
        <w:p w:rsidR="000A3911" w:rsidRDefault="006D0422" w:rsidP="006D0422">
          <w:pPr>
            <w:pStyle w:val="09F3364459C840C2AEBC98C022B07148"/>
          </w:pPr>
          <w:r w:rsidRPr="004053F7">
            <w:rPr>
              <w:rFonts w:ascii="Calibri" w:eastAsia="Calibri" w:hAnsi="Calibri" w:cs="Calibri"/>
              <w:i/>
              <w:color w:val="A6A6A6" w:themeColor="background1" w:themeShade="A6"/>
            </w:rPr>
            <w:t>Pasirinkite elementą arba nurodykite</w:t>
          </w:r>
        </w:p>
      </w:docPartBody>
    </w:docPart>
    <w:docPart>
      <w:docPartPr>
        <w:name w:val="93B0A55565114BC49ACD12DF16838D63"/>
        <w:category>
          <w:name w:val="General"/>
          <w:gallery w:val="placeholder"/>
        </w:category>
        <w:types>
          <w:type w:val="bbPlcHdr"/>
        </w:types>
        <w:behaviors>
          <w:behavior w:val="content"/>
        </w:behaviors>
        <w:guid w:val="{DFA036B1-6DE1-4817-A5B5-708D532BD0C5}"/>
      </w:docPartPr>
      <w:docPartBody>
        <w:p w:rsidR="000A3911" w:rsidRDefault="006D0422" w:rsidP="006D0422">
          <w:pPr>
            <w:pStyle w:val="8E90BCEA0E844FF79B6761D550DA9D69"/>
          </w:pPr>
          <w:r w:rsidRPr="00DD6E62">
            <w:rPr>
              <w:rFonts w:ascii="Calibri Light" w:eastAsia="Calibri" w:hAnsi="Calibri Light" w:cs="Calibri Light"/>
              <w:i/>
              <w:color w:val="A6A6A6" w:themeColor="background1" w:themeShade="A6"/>
            </w:rPr>
            <w:t>Pasirinkite elementą arba nurodykite</w:t>
          </w:r>
        </w:p>
      </w:docPartBody>
    </w:docPart>
    <w:docPart>
      <w:docPartPr>
        <w:name w:val="09F3364459C840C2AEBC98C022B07148"/>
        <w:category>
          <w:name w:val="General"/>
          <w:gallery w:val="placeholder"/>
        </w:category>
        <w:types>
          <w:type w:val="bbPlcHdr"/>
        </w:types>
        <w:behaviors>
          <w:behavior w:val="content"/>
        </w:behaviors>
        <w:guid w:val="{445ECE05-EE7B-460C-9724-AA75388FB738}"/>
      </w:docPartPr>
      <w:docPartBody>
        <w:p w:rsidR="000A3911" w:rsidRDefault="006D0422" w:rsidP="006D0422">
          <w:pPr>
            <w:pStyle w:val="37BCC5E507CF4CD09D4D6A531514B556"/>
          </w:pPr>
          <w:r w:rsidRPr="004053F7">
            <w:rPr>
              <w:rFonts w:ascii="Calibri" w:eastAsia="Calibri" w:hAnsi="Calibri" w:cs="Calibri"/>
              <w:i/>
              <w:color w:val="A6A6A6" w:themeColor="background1" w:themeShade="A6"/>
            </w:rPr>
            <w:t>Pasirinkite elementą arba nurodykite</w:t>
          </w:r>
        </w:p>
      </w:docPartBody>
    </w:docPart>
    <w:docPart>
      <w:docPartPr>
        <w:name w:val="8E90BCEA0E844FF79B6761D550DA9D69"/>
        <w:category>
          <w:name w:val="General"/>
          <w:gallery w:val="placeholder"/>
        </w:category>
        <w:types>
          <w:type w:val="bbPlcHdr"/>
        </w:types>
        <w:behaviors>
          <w:behavior w:val="content"/>
        </w:behaviors>
        <w:guid w:val="{2BB7670D-65F6-40D0-A0EC-64B55AF5D907}"/>
      </w:docPartPr>
      <w:docPartBody>
        <w:p w:rsidR="000A3911" w:rsidRDefault="006D0422" w:rsidP="006D0422">
          <w:pPr>
            <w:pStyle w:val="B7C5FBF494C94D0F8533BCC3AF8158EF"/>
          </w:pPr>
          <w:r w:rsidRPr="004053F7">
            <w:rPr>
              <w:rFonts w:ascii="Calibri" w:eastAsia="Calibri" w:hAnsi="Calibri" w:cs="Calibri"/>
              <w:i/>
              <w:color w:val="A6A6A6" w:themeColor="background1" w:themeShade="A6"/>
            </w:rPr>
            <w:t>Pasirinkite elementą arba nurodykite</w:t>
          </w:r>
        </w:p>
      </w:docPartBody>
    </w:docPart>
    <w:docPart>
      <w:docPartPr>
        <w:name w:val="37BCC5E507CF4CD09D4D6A531514B556"/>
        <w:category>
          <w:name w:val="General"/>
          <w:gallery w:val="placeholder"/>
        </w:category>
        <w:types>
          <w:type w:val="bbPlcHdr"/>
        </w:types>
        <w:behaviors>
          <w:behavior w:val="content"/>
        </w:behaviors>
        <w:guid w:val="{977F9C6D-C3B3-4C31-A3E3-8E1BA0FE9963}"/>
      </w:docPartPr>
      <w:docPartBody>
        <w:p w:rsidR="000A3911" w:rsidRDefault="006D0422" w:rsidP="006D0422">
          <w:pPr>
            <w:pStyle w:val="59CA9F31D95040D79BCA9FE4D67405DC"/>
          </w:pPr>
          <w:r w:rsidRPr="004053F7">
            <w:rPr>
              <w:rFonts w:ascii="Calibri" w:eastAsia="Calibri" w:hAnsi="Calibri" w:cs="Calibri"/>
              <w:i/>
              <w:color w:val="A6A6A6" w:themeColor="background1" w:themeShade="A6"/>
            </w:rPr>
            <w:t>Pasirinkite elementą arba nurodykite</w:t>
          </w:r>
        </w:p>
      </w:docPartBody>
    </w:docPart>
    <w:docPart>
      <w:docPartPr>
        <w:name w:val="B7C5FBF494C94D0F8533BCC3AF8158EF"/>
        <w:category>
          <w:name w:val="General"/>
          <w:gallery w:val="placeholder"/>
        </w:category>
        <w:types>
          <w:type w:val="bbPlcHdr"/>
        </w:types>
        <w:behaviors>
          <w:behavior w:val="content"/>
        </w:behaviors>
        <w:guid w:val="{E96AD21F-F522-4084-A3FD-C7B324ECC51B}"/>
      </w:docPartPr>
      <w:docPartBody>
        <w:p w:rsidR="000A3911" w:rsidRDefault="006D0422" w:rsidP="006D0422">
          <w:pPr>
            <w:pStyle w:val="8BB8F609672A434A8D09842F3261BA4E"/>
          </w:pPr>
          <w:r w:rsidRPr="004053F7">
            <w:rPr>
              <w:rFonts w:ascii="Calibri" w:eastAsia="Calibri" w:hAnsi="Calibri" w:cs="Calibri"/>
              <w:i/>
              <w:color w:val="A6A6A6" w:themeColor="background1" w:themeShade="A6"/>
            </w:rPr>
            <w:t>Pasirinkite elementą arba nurodykite</w:t>
          </w:r>
        </w:p>
      </w:docPartBody>
    </w:docPart>
    <w:docPart>
      <w:docPartPr>
        <w:name w:val="59CA9F31D95040D79BCA9FE4D67405DC"/>
        <w:category>
          <w:name w:val="General"/>
          <w:gallery w:val="placeholder"/>
        </w:category>
        <w:types>
          <w:type w:val="bbPlcHdr"/>
        </w:types>
        <w:behaviors>
          <w:behavior w:val="content"/>
        </w:behaviors>
        <w:guid w:val="{DA5CB78D-ED57-45A3-89CF-EEC61382FD68}"/>
      </w:docPartPr>
      <w:docPartBody>
        <w:p w:rsidR="000A3911" w:rsidRDefault="006D0422" w:rsidP="006D0422">
          <w:r w:rsidRPr="004053F7">
            <w:rPr>
              <w:rStyle w:val="PlaceholderText"/>
              <w:rFonts w:ascii="Calibri" w:hAnsi="Calibri" w:cs="Calibri"/>
            </w:rPr>
            <w:t>Pasirinkite elementą.</w:t>
          </w:r>
        </w:p>
      </w:docPartBody>
    </w:docPart>
    <w:docPart>
      <w:docPartPr>
        <w:name w:val="1580F71519FB4626933D356184319EDB"/>
        <w:category>
          <w:name w:val="General"/>
          <w:gallery w:val="placeholder"/>
        </w:category>
        <w:types>
          <w:type w:val="bbPlcHdr"/>
        </w:types>
        <w:behaviors>
          <w:behavior w:val="content"/>
        </w:behaviors>
        <w:guid w:val="{F0862658-E13A-490F-9ED9-83B648444115}"/>
      </w:docPartPr>
      <w:docPartBody>
        <w:p w:rsidR="00051A2D" w:rsidRDefault="00051A2D" w:rsidP="00051A2D">
          <w:pPr>
            <w:pStyle w:val="1580F71519FB4626933D356184319EDB"/>
          </w:pPr>
          <w:r w:rsidRPr="00DD6E62">
            <w:rPr>
              <w:rFonts w:ascii="Calibri Light" w:hAnsi="Calibri Light" w:cs="Calibri Light"/>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TimesNewRomanPSMT">
    <w:altName w:val="Klee One"/>
    <w:panose1 w:val="00000000000000000000"/>
    <w:charset w:val="80"/>
    <w:family w:val="auto"/>
    <w:notTrueType/>
    <w:pitch w:val="default"/>
    <w:sig w:usb0="00000001" w:usb1="08070000" w:usb2="00000010" w:usb3="00000000" w:csb0="00020000" w:csb1="00000000"/>
  </w:font>
  <w:font w:name="TimesNewRomanPS-BoldMT">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03136"/>
    <w:rsid w:val="00017CB8"/>
    <w:rsid w:val="00051A2D"/>
    <w:rsid w:val="00076993"/>
    <w:rsid w:val="000A3911"/>
    <w:rsid w:val="0010606C"/>
    <w:rsid w:val="00156A60"/>
    <w:rsid w:val="001574D2"/>
    <w:rsid w:val="001E2F28"/>
    <w:rsid w:val="002521A6"/>
    <w:rsid w:val="00342DE2"/>
    <w:rsid w:val="00571BAA"/>
    <w:rsid w:val="005A3B99"/>
    <w:rsid w:val="005D1EE5"/>
    <w:rsid w:val="005D2AD3"/>
    <w:rsid w:val="00617EEE"/>
    <w:rsid w:val="006A0721"/>
    <w:rsid w:val="006D0422"/>
    <w:rsid w:val="00705190"/>
    <w:rsid w:val="007055F3"/>
    <w:rsid w:val="008523E3"/>
    <w:rsid w:val="008965EF"/>
    <w:rsid w:val="009A7C7A"/>
    <w:rsid w:val="009F6AE7"/>
    <w:rsid w:val="00A86442"/>
    <w:rsid w:val="00AC58BD"/>
    <w:rsid w:val="00B04C12"/>
    <w:rsid w:val="00B07656"/>
    <w:rsid w:val="00BA123C"/>
    <w:rsid w:val="00BA7D6D"/>
    <w:rsid w:val="00BD5678"/>
    <w:rsid w:val="00C06AD9"/>
    <w:rsid w:val="00C46FD5"/>
    <w:rsid w:val="00C63400"/>
    <w:rsid w:val="00D71D2E"/>
    <w:rsid w:val="00DC4648"/>
    <w:rsid w:val="00DC46A8"/>
    <w:rsid w:val="00F20B27"/>
    <w:rsid w:val="00F730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8EEF0B1A1A4AA2AA91F7A19FBCA481">
    <w:name w:val="308EEF0B1A1A4AA2AA91F7A19FBCA481"/>
    <w:rsid w:val="006D0422"/>
  </w:style>
  <w:style w:type="paragraph" w:customStyle="1" w:styleId="D72D8233318D4916AB62C03E81E02DD4">
    <w:name w:val="D72D8233318D4916AB62C03E81E02DD4"/>
    <w:rsid w:val="006D0422"/>
  </w:style>
  <w:style w:type="paragraph" w:customStyle="1" w:styleId="74731832E7874D6FBF973FFD9D392CBB">
    <w:name w:val="74731832E7874D6FBF973FFD9D392CBB"/>
    <w:rsid w:val="006D0422"/>
  </w:style>
  <w:style w:type="character" w:styleId="PlaceholderText">
    <w:name w:val="Placeholder Text"/>
    <w:basedOn w:val="DefaultParagraphFont"/>
    <w:uiPriority w:val="99"/>
    <w:semiHidden/>
    <w:rsid w:val="006D0422"/>
    <w:rPr>
      <w:color w:val="808080"/>
    </w:rPr>
  </w:style>
  <w:style w:type="paragraph" w:customStyle="1" w:styleId="D7F1589C2F484EF5BF2344A333B41197">
    <w:name w:val="D7F1589C2F484EF5BF2344A333B41197"/>
    <w:rsid w:val="006D0422"/>
  </w:style>
  <w:style w:type="paragraph" w:customStyle="1" w:styleId="6166C5430F1E4DF0A12828556457CA02">
    <w:name w:val="6166C5430F1E4DF0A12828556457CA02"/>
    <w:rsid w:val="006D0422"/>
  </w:style>
  <w:style w:type="paragraph" w:customStyle="1" w:styleId="16A588596517428B9D69C60DCEB8F718">
    <w:name w:val="16A588596517428B9D69C60DCEB8F718"/>
    <w:rsid w:val="006D0422"/>
  </w:style>
  <w:style w:type="paragraph" w:customStyle="1" w:styleId="B9FC278C5C9240CE8F3EFBAA0F5CBC88">
    <w:name w:val="B9FC278C5C9240CE8F3EFBAA0F5CBC88"/>
    <w:rsid w:val="006D0422"/>
  </w:style>
  <w:style w:type="paragraph" w:customStyle="1" w:styleId="DAC03DB1751742A3ADCF1527BD06C633">
    <w:name w:val="DAC03DB1751742A3ADCF1527BD06C633"/>
    <w:rsid w:val="006D0422"/>
  </w:style>
  <w:style w:type="paragraph" w:customStyle="1" w:styleId="CD7EA447652A4B37B869A637FF584518">
    <w:name w:val="CD7EA447652A4B37B869A637FF584518"/>
    <w:rsid w:val="006D0422"/>
  </w:style>
  <w:style w:type="paragraph" w:customStyle="1" w:styleId="9E937F55535C446F868B4DC613A4731A">
    <w:name w:val="9E937F55535C446F868B4DC613A4731A"/>
    <w:rsid w:val="006D0422"/>
  </w:style>
  <w:style w:type="paragraph" w:customStyle="1" w:styleId="5BF0CD3B91A6495B8DD0699B320306AF">
    <w:name w:val="5BF0CD3B91A6495B8DD0699B320306AF"/>
    <w:rsid w:val="006D0422"/>
  </w:style>
  <w:style w:type="paragraph" w:customStyle="1" w:styleId="FEB8142FA9EF457CA325C26ADA422AFF">
    <w:name w:val="FEB8142FA9EF457CA325C26ADA422AFF"/>
    <w:rsid w:val="006D0422"/>
  </w:style>
  <w:style w:type="paragraph" w:customStyle="1" w:styleId="33E997D170D44E0083F31D6E1B6B3450">
    <w:name w:val="33E997D170D44E0083F31D6E1B6B3450"/>
    <w:rsid w:val="006D0422"/>
  </w:style>
  <w:style w:type="paragraph" w:customStyle="1" w:styleId="D703F268FA614E7F9B9DF755327DA75F">
    <w:name w:val="D703F268FA614E7F9B9DF755327DA75F"/>
    <w:rsid w:val="006D0422"/>
  </w:style>
  <w:style w:type="paragraph" w:customStyle="1" w:styleId="D7321C69204541DCB3082CEE2CEBC756">
    <w:name w:val="D7321C69204541DCB3082CEE2CEBC756"/>
    <w:rsid w:val="006D0422"/>
  </w:style>
  <w:style w:type="paragraph" w:customStyle="1" w:styleId="CA134D0D4066473F88065B008D3422E2">
    <w:name w:val="CA134D0D4066473F88065B008D3422E2"/>
    <w:rsid w:val="006D0422"/>
  </w:style>
  <w:style w:type="paragraph" w:customStyle="1" w:styleId="3E899DE7A04B4B13A32B76FD988E3D6B">
    <w:name w:val="3E899DE7A04B4B13A32B76FD988E3D6B"/>
    <w:rsid w:val="006D0422"/>
  </w:style>
  <w:style w:type="paragraph" w:customStyle="1" w:styleId="C845601B34994676AFD0D16606EF378D">
    <w:name w:val="C845601B34994676AFD0D16606EF378D"/>
    <w:rsid w:val="006D0422"/>
  </w:style>
  <w:style w:type="paragraph" w:customStyle="1" w:styleId="93B0A55565114BC49ACD12DF16838D63">
    <w:name w:val="93B0A55565114BC49ACD12DF16838D63"/>
    <w:rsid w:val="006D0422"/>
  </w:style>
  <w:style w:type="paragraph" w:customStyle="1" w:styleId="09F3364459C840C2AEBC98C022B07148">
    <w:name w:val="09F3364459C840C2AEBC98C022B07148"/>
    <w:rsid w:val="006D0422"/>
  </w:style>
  <w:style w:type="paragraph" w:customStyle="1" w:styleId="8E90BCEA0E844FF79B6761D550DA9D69">
    <w:name w:val="8E90BCEA0E844FF79B6761D550DA9D69"/>
    <w:rsid w:val="006D0422"/>
  </w:style>
  <w:style w:type="paragraph" w:customStyle="1" w:styleId="37BCC5E507CF4CD09D4D6A531514B556">
    <w:name w:val="37BCC5E507CF4CD09D4D6A531514B556"/>
    <w:rsid w:val="006D0422"/>
  </w:style>
  <w:style w:type="paragraph" w:customStyle="1" w:styleId="B7C5FBF494C94D0F8533BCC3AF8158EF">
    <w:name w:val="B7C5FBF494C94D0F8533BCC3AF8158EF"/>
    <w:rsid w:val="006D0422"/>
  </w:style>
  <w:style w:type="paragraph" w:customStyle="1" w:styleId="59CA9F31D95040D79BCA9FE4D67405DC">
    <w:name w:val="59CA9F31D95040D79BCA9FE4D67405DC"/>
    <w:rsid w:val="006D0422"/>
  </w:style>
  <w:style w:type="paragraph" w:customStyle="1" w:styleId="8BB8F609672A434A8D09842F3261BA4E">
    <w:name w:val="8BB8F609672A434A8D09842F3261BA4E"/>
    <w:rsid w:val="006D0422"/>
  </w:style>
  <w:style w:type="paragraph" w:customStyle="1" w:styleId="1580F71519FB4626933D356184319EDB">
    <w:name w:val="1580F71519FB4626933D356184319EDB"/>
    <w:rsid w:val="00051A2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B8096B576B4A4B9AABA6A001752E1C" ma:contentTypeVersion="15" ma:contentTypeDescription="Kurkite naują dokumentą." ma:contentTypeScope="" ma:versionID="a071f47aaed9f4d050377af5b670cfdc">
  <xsd:schema xmlns:xsd="http://www.w3.org/2001/XMLSchema" xmlns:xs="http://www.w3.org/2001/XMLSchema" xmlns:p="http://schemas.microsoft.com/office/2006/metadata/properties" xmlns:ns3="5db87e63-0bd7-4718-bbc7-3d52668c9472" xmlns:ns4="36e0d74f-76fa-4eda-b117-f615b59eb5a8" targetNamespace="http://schemas.microsoft.com/office/2006/metadata/properties" ma:root="true" ma:fieldsID="d73c6f7954ff8c000f84f72c02b5273f" ns3:_="" ns4:_="">
    <xsd:import namespace="5db87e63-0bd7-4718-bbc7-3d52668c9472"/>
    <xsd:import namespace="36e0d74f-76fa-4eda-b117-f615b59eb5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b87e63-0bd7-4718-bbc7-3d52668c9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e0d74f-76fa-4eda-b117-f615b59eb5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db87e63-0bd7-4718-bbc7-3d52668c94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6CD81-6837-4F7F-89F4-3D196AA12FD3}">
  <ds:schemaRefs>
    <ds:schemaRef ds:uri="http://schemas.openxmlformats.org/officeDocument/2006/bibliography"/>
  </ds:schemaRefs>
</ds:datastoreItem>
</file>

<file path=customXml/itemProps2.xml><?xml version="1.0" encoding="utf-8"?>
<ds:datastoreItem xmlns:ds="http://schemas.openxmlformats.org/officeDocument/2006/customXml" ds:itemID="{CA492183-806E-4E90-8B26-5D57E289A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b87e63-0bd7-4718-bbc7-3d52668c9472"/>
    <ds:schemaRef ds:uri="36e0d74f-76fa-4eda-b117-f615b59eb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C25EF-8EAF-4D8E-A501-85B34B0FF7BF}">
  <ds:schemaRefs>
    <ds:schemaRef ds:uri="http://schemas.microsoft.com/office/2006/metadata/properties"/>
    <ds:schemaRef ds:uri="http://schemas.microsoft.com/office/infopath/2007/PartnerControls"/>
    <ds:schemaRef ds:uri="5db87e63-0bd7-4718-bbc7-3d52668c9472"/>
  </ds:schemaRefs>
</ds:datastoreItem>
</file>

<file path=customXml/itemProps4.xml><?xml version="1.0" encoding="utf-8"?>
<ds:datastoreItem xmlns:ds="http://schemas.openxmlformats.org/officeDocument/2006/customXml" ds:itemID="{7E0B359D-964D-43AB-9DB9-EEE3A47DC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18</Pages>
  <Words>5961</Words>
  <Characters>33981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cp:revision>
  <cp:lastPrinted>2023-08-17T12:16:00Z</cp:lastPrinted>
  <dcterms:created xsi:type="dcterms:W3CDTF">2023-05-30T10:41:00Z</dcterms:created>
  <dcterms:modified xsi:type="dcterms:W3CDTF">2024-11-11T13:41:00Z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0x010100E2B8096B576B4A4B9AABA6A001752E1C</vt:lpwstr>
  </property>
</Properties>
</file>